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BA6E2E" w14:textId="5755443F" w:rsidR="00287782" w:rsidRDefault="00023B8D" w:rsidP="00287782">
      <w:pPr>
        <w:pStyle w:val="Cmsor1"/>
        <w:rPr>
          <w:rStyle w:val="Hiperhivatkozs"/>
          <w:rFonts w:ascii="Arial" w:hAnsi="Arial" w:cs="Arial"/>
          <w:b/>
          <w:bCs/>
          <w:color w:val="2F5496" w:themeColor="accent1" w:themeShade="BF"/>
        </w:rPr>
      </w:pPr>
      <w:bookmarkStart w:id="0" w:name="_Hlk182218927"/>
      <w:bookmarkEnd w:id="0"/>
      <w:r w:rsidRPr="00B42982">
        <w:rPr>
          <w:rStyle w:val="Hiperhivatkozs"/>
          <w:rFonts w:ascii="Arial" w:hAnsi="Arial" w:cs="Arial"/>
          <w:b/>
          <w:bCs/>
          <w:color w:val="2F5496" w:themeColor="accent1" w:themeShade="BF"/>
        </w:rPr>
        <w:t xml:space="preserve">Tartalom: </w:t>
      </w:r>
    </w:p>
    <w:p w14:paraId="573C2CA3" w14:textId="03F319E7" w:rsidR="0093531E" w:rsidRPr="0068071A" w:rsidRDefault="0093531E" w:rsidP="0093531E">
      <w:pPr>
        <w:rPr>
          <w:color w:val="00B050"/>
          <w:lang w:eastAsia="hu-HU"/>
        </w:rPr>
      </w:pPr>
    </w:p>
    <w:p w14:paraId="25F25A39" w14:textId="4A8633A0" w:rsidR="00B94543" w:rsidRPr="00685C5F" w:rsidRDefault="00C32A66" w:rsidP="00B94543">
      <w:pPr>
        <w:pStyle w:val="Cmsor1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</w:pPr>
      <w:bookmarkStart w:id="1" w:name="_Hlk164244279"/>
      <w:r w:rsidRPr="00685C5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Mura menti Gazdaságfejlesztési Mintaövezet létrehozásáról tárgyalt a Nagykanizsai Kamara</w:t>
      </w:r>
    </w:p>
    <w:p w14:paraId="2B3B0EFF" w14:textId="39EBAF92" w:rsidR="00C32A66" w:rsidRPr="00556AAA" w:rsidRDefault="00556AAA" w:rsidP="00C32A6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>Tisztújító Küldöttgyűlést tartott a Magyar Kereskedelmi és Iparkamara</w:t>
      </w:r>
    </w:p>
    <w:p w14:paraId="28BBCD04" w14:textId="3966A7DE" w:rsidR="00556AAA" w:rsidRPr="00556AAA" w:rsidRDefault="00556AAA" w:rsidP="00C32A6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>Nemzetközi gazdasági hírek</w:t>
      </w:r>
    </w:p>
    <w:p w14:paraId="454D0832" w14:textId="537582AB" w:rsidR="00556AAA" w:rsidRPr="00556AAA" w:rsidRDefault="00556AAA" w:rsidP="00C32A6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u w:val="single"/>
          <w:lang w:eastAsia="hu-HU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u w:val="single"/>
          <w:lang w:eastAsia="hu-HU"/>
        </w:rPr>
        <w:t>Novemberi rendezvényeink a nagykanizsai vállalkozóknak</w:t>
      </w:r>
    </w:p>
    <w:p w14:paraId="5F367BF6" w14:textId="77777777" w:rsidR="00FC1F75" w:rsidRDefault="00FC1F75" w:rsidP="00556AAA">
      <w:pPr>
        <w:pStyle w:val="Listaszerbekezds"/>
        <w:numPr>
          <w:ilvl w:val="1"/>
          <w:numId w:val="2"/>
        </w:num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FC1F75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 xml:space="preserve">2024. november 19. </w:t>
      </w:r>
    </w:p>
    <w:p w14:paraId="27C74E33" w14:textId="55DECB9F" w:rsidR="00FC1F75" w:rsidRDefault="00556AAA" w:rsidP="00FC1F75">
      <w:pPr>
        <w:pStyle w:val="Listaszerbekezds"/>
        <w:ind w:left="1080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>„Saját munkavállalók iskolarendszerű szakképzése és annak állami normatív elszámolása” című workshop</w:t>
      </w:r>
      <w:r w:rsidR="00B1284C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 xml:space="preserve"> </w:t>
      </w:r>
    </w:p>
    <w:p w14:paraId="12A44C39" w14:textId="77777777" w:rsidR="00FC1F75" w:rsidRDefault="00FC1F75" w:rsidP="00556AAA">
      <w:pPr>
        <w:pStyle w:val="Listaszerbekezds"/>
        <w:numPr>
          <w:ilvl w:val="1"/>
          <w:numId w:val="2"/>
        </w:num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FC1F75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 xml:space="preserve">2024. november 21. </w:t>
      </w:r>
    </w:p>
    <w:p w14:paraId="372F4059" w14:textId="24B36E89" w:rsidR="00FC1F75" w:rsidRDefault="00B1284C" w:rsidP="00FC1F75">
      <w:pPr>
        <w:pStyle w:val="Listaszerbekezds"/>
        <w:ind w:left="1080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B1284C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>Networking - Digitalizáció és innováció – EU-s támogatási lehetőségek KKV-k számára</w:t>
      </w:r>
      <w:r w:rsidR="00FC1F75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 xml:space="preserve"> </w:t>
      </w:r>
    </w:p>
    <w:p w14:paraId="35BBD3EC" w14:textId="77777777" w:rsidR="00FC1F75" w:rsidRDefault="00FC1F75" w:rsidP="00556AAA">
      <w:pPr>
        <w:pStyle w:val="Listaszerbekezds"/>
        <w:numPr>
          <w:ilvl w:val="1"/>
          <w:numId w:val="2"/>
        </w:num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FC1F75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 xml:space="preserve">2024. november 25. </w:t>
      </w:r>
    </w:p>
    <w:p w14:paraId="75BC33D7" w14:textId="13CCE00B" w:rsidR="00FC1F75" w:rsidRDefault="00556AAA" w:rsidP="00FC1F75">
      <w:pPr>
        <w:pStyle w:val="Listaszerbekezds"/>
        <w:ind w:left="1080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 xml:space="preserve">Kötelező kivitelezői és tervezői felelősségbiztosítás </w:t>
      </w:r>
      <w:proofErr w:type="spellStart"/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>webinárium</w:t>
      </w:r>
      <w:proofErr w:type="spellEnd"/>
      <w:r w:rsidR="00FC1F75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 xml:space="preserve"> </w:t>
      </w:r>
    </w:p>
    <w:p w14:paraId="42116D76" w14:textId="24FA27E6" w:rsidR="00556AAA" w:rsidRDefault="00556AAA" w:rsidP="00556AAA">
      <w:pPr>
        <w:pStyle w:val="Listaszerbekezds"/>
        <w:numPr>
          <w:ilvl w:val="0"/>
          <w:numId w:val="38"/>
        </w:numPr>
        <w:ind w:left="426" w:hanging="426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>Kötelező visszaváltási díjas termékek könyvelése</w:t>
      </w:r>
    </w:p>
    <w:p w14:paraId="61097453" w14:textId="2A81DD87" w:rsidR="00685C5F" w:rsidRPr="00685C5F" w:rsidRDefault="00685C5F" w:rsidP="00556AAA">
      <w:pPr>
        <w:pStyle w:val="Listaszerbekezds"/>
        <w:numPr>
          <w:ilvl w:val="0"/>
          <w:numId w:val="38"/>
        </w:numPr>
        <w:ind w:left="426" w:hanging="426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u w:val="single"/>
          <w:lang w:eastAsia="hu-HU"/>
        </w:rPr>
      </w:pPr>
      <w:r w:rsidRPr="00685C5F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u w:val="single"/>
          <w:lang w:eastAsia="hu-HU"/>
        </w:rPr>
        <w:t>Intézze Széchenyi Kártyáját Kamaránknál!</w:t>
      </w:r>
    </w:p>
    <w:p w14:paraId="4C0B3F79" w14:textId="3FFCAFBF" w:rsidR="00556AAA" w:rsidRPr="00556AAA" w:rsidRDefault="00556AAA" w:rsidP="00556AAA">
      <w:pPr>
        <w:pStyle w:val="Listaszerbekezds"/>
        <w:numPr>
          <w:ilvl w:val="0"/>
          <w:numId w:val="38"/>
        </w:numPr>
        <w:ind w:left="426" w:hanging="426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>21 pontos Új Gazdaságpolitikai Akciótervről döntött a Kormány</w:t>
      </w:r>
    </w:p>
    <w:p w14:paraId="7A537A28" w14:textId="5B5EAF76" w:rsidR="00556AAA" w:rsidRPr="00685C5F" w:rsidRDefault="00556AAA" w:rsidP="00556AAA">
      <w:pPr>
        <w:pStyle w:val="Listaszerbekezds"/>
        <w:numPr>
          <w:ilvl w:val="0"/>
          <w:numId w:val="38"/>
        </w:numPr>
        <w:ind w:left="426" w:hanging="426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u w:val="single"/>
          <w:lang w:eastAsia="hu-HU"/>
        </w:rPr>
      </w:pPr>
      <w:r w:rsidRPr="00685C5F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u w:val="single"/>
          <w:lang w:eastAsia="hu-HU"/>
        </w:rPr>
        <w:t>Széchenyi Kártya Program beruházási konstrukciók kamatcsökkenés!</w:t>
      </w:r>
    </w:p>
    <w:p w14:paraId="357AC396" w14:textId="3D4ED4D8" w:rsidR="00556AAA" w:rsidRPr="00556AAA" w:rsidRDefault="00556AAA" w:rsidP="00556AAA">
      <w:pPr>
        <w:pStyle w:val="Listaszerbekezds"/>
        <w:numPr>
          <w:ilvl w:val="0"/>
          <w:numId w:val="38"/>
        </w:numPr>
        <w:ind w:left="426" w:hanging="426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>ESG kalkulátor</w:t>
      </w:r>
    </w:p>
    <w:p w14:paraId="3346E879" w14:textId="2E8268D5" w:rsidR="00556AAA" w:rsidRPr="00556AAA" w:rsidRDefault="00556AAA" w:rsidP="00556AAA">
      <w:pPr>
        <w:pStyle w:val="Listaszerbekezds"/>
        <w:numPr>
          <w:ilvl w:val="0"/>
          <w:numId w:val="38"/>
        </w:numPr>
        <w:ind w:left="426" w:hanging="426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>Ügyfélkapu+ szolgáltatás</w:t>
      </w:r>
    </w:p>
    <w:p w14:paraId="0E3A6A54" w14:textId="38FAD8BB" w:rsidR="00556AAA" w:rsidRPr="00556AAA" w:rsidRDefault="00556AAA" w:rsidP="00556AAA">
      <w:pPr>
        <w:pStyle w:val="Listaszerbekezds"/>
        <w:numPr>
          <w:ilvl w:val="0"/>
          <w:numId w:val="38"/>
        </w:numPr>
        <w:ind w:left="426" w:hanging="426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lang w:eastAsia="hu-HU"/>
        </w:rPr>
        <w:t>Kamattámogatott munkáshitellel tennék vonzóvá a fiataloknak a hazai munkavégzést</w:t>
      </w:r>
    </w:p>
    <w:bookmarkEnd w:id="1"/>
    <w:p w14:paraId="3F1A3080" w14:textId="6701E3FB" w:rsidR="005969C2" w:rsidRPr="00556AAA" w:rsidRDefault="005776AC" w:rsidP="000A06B9">
      <w:pPr>
        <w:pStyle w:val="Nincstrkz"/>
        <w:numPr>
          <w:ilvl w:val="0"/>
          <w:numId w:val="2"/>
        </w:num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fldChar w:fldCharType="begin"/>
      </w: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instrText>HYPERLINK  \l "_PÁLYÁZATOK_3"</w:instrText>
      </w: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fldChar w:fldCharType="separate"/>
      </w:r>
      <w:r w:rsidR="005969C2" w:rsidRPr="00556AAA">
        <w:rPr>
          <w:rStyle w:val="Hiperhivatkozs"/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PÁLYÁZATOK</w:t>
      </w: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fldChar w:fldCharType="end"/>
      </w:r>
    </w:p>
    <w:p w14:paraId="02D96BD6" w14:textId="77777777" w:rsidR="00556AAA" w:rsidRPr="00556AAA" w:rsidRDefault="00556AAA" w:rsidP="009366B3">
      <w:pPr>
        <w:pStyle w:val="Nincstrkz"/>
        <w:numPr>
          <w:ilvl w:val="1"/>
          <w:numId w:val="2"/>
        </w:numPr>
        <w:rPr>
          <w:rStyle w:val="Hiperhivatkozs"/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u w:val="none"/>
        </w:rPr>
      </w:pPr>
      <w:r w:rsidRPr="00556AAA">
        <w:rPr>
          <w:rStyle w:val="Hiperhivatkozs"/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u w:val="none"/>
        </w:rPr>
        <w:t xml:space="preserve">Jelentkezési lehetőség minősített innovációs tanácsadónak </w:t>
      </w:r>
    </w:p>
    <w:p w14:paraId="7E715FE7" w14:textId="233D705B" w:rsidR="009366B3" w:rsidRPr="00556AAA" w:rsidRDefault="00556AAA" w:rsidP="00556AAA">
      <w:pPr>
        <w:pStyle w:val="Nincstrkz"/>
        <w:numPr>
          <w:ilvl w:val="1"/>
          <w:numId w:val="2"/>
        </w:numPr>
        <w:rPr>
          <w:rStyle w:val="Hiperhivatkozs"/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u w:val="none"/>
        </w:rPr>
      </w:pPr>
      <w:r w:rsidRPr="00556AAA">
        <w:rPr>
          <w:rStyle w:val="Hiperhivatkozs"/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u w:val="none"/>
        </w:rPr>
        <w:t>Fókuszterületi innovációs projektek támogatása - GINOP Plusz 2.1.1-24</w:t>
      </w:r>
    </w:p>
    <w:p w14:paraId="75A54D72" w14:textId="3A98152A" w:rsidR="00556AAA" w:rsidRPr="00556AAA" w:rsidRDefault="00556AAA" w:rsidP="00556AAA">
      <w:pPr>
        <w:pStyle w:val="Nincstrkz"/>
        <w:numPr>
          <w:ilvl w:val="1"/>
          <w:numId w:val="2"/>
        </w:num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November 18-ig lehet pályázni az Év Fiatal Vállalkozója Díjra</w:t>
      </w:r>
    </w:p>
    <w:p w14:paraId="7DC10190" w14:textId="57EB1B60" w:rsidR="009366B3" w:rsidRPr="00556AAA" w:rsidRDefault="00556AAA" w:rsidP="009366B3">
      <w:pPr>
        <w:pStyle w:val="Nincstrkz"/>
        <w:numPr>
          <w:ilvl w:val="1"/>
          <w:numId w:val="2"/>
        </w:num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DIMOP Plusz-1.1.2.B-24</w:t>
      </w:r>
    </w:p>
    <w:p w14:paraId="3F0916D1" w14:textId="6A3C65D8" w:rsidR="00556AAA" w:rsidRDefault="00556AAA" w:rsidP="009366B3">
      <w:pPr>
        <w:pStyle w:val="Nincstrkz"/>
        <w:numPr>
          <w:ilvl w:val="1"/>
          <w:numId w:val="2"/>
        </w:num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556AAA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Ismét pályázhatnak egymillió forintos támogatásra a vidéki éttermek</w:t>
      </w:r>
    </w:p>
    <w:p w14:paraId="6D6D12A8" w14:textId="798942F9" w:rsidR="001F2901" w:rsidRPr="00556AAA" w:rsidRDefault="001F2901" w:rsidP="009366B3">
      <w:pPr>
        <w:pStyle w:val="Nincstrkz"/>
        <w:numPr>
          <w:ilvl w:val="1"/>
          <w:numId w:val="2"/>
        </w:num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1F2901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Ingyenes Weboldal készítése vállalkozások számára</w:t>
      </w:r>
    </w:p>
    <w:p w14:paraId="7895000E" w14:textId="0CAB7C37" w:rsidR="00B03320" w:rsidRDefault="00670FFF" w:rsidP="00E5254E">
      <w:pPr>
        <w:pStyle w:val="Nincstrkz"/>
        <w:spacing w:line="276" w:lineRule="auto"/>
        <w:jc w:val="center"/>
        <w:rPr>
          <w:rFonts w:ascii="Times New Roman" w:hAnsi="Times New Roman" w:cs="Times New Roman"/>
          <w:lang w:eastAsia="hu-HU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0A858DE9" wp14:editId="244A6D9D">
                <wp:simplePos x="0" y="0"/>
                <wp:positionH relativeFrom="margin">
                  <wp:posOffset>7620</wp:posOffset>
                </wp:positionH>
                <wp:positionV relativeFrom="paragraph">
                  <wp:posOffset>180340</wp:posOffset>
                </wp:positionV>
                <wp:extent cx="5734050" cy="0"/>
                <wp:effectExtent l="0" t="19050" r="19050" b="19050"/>
                <wp:wrapNone/>
                <wp:docPr id="1031293608" name="Egyenes összekötő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34925" cmpd="sng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57C7C" id="Egyenes összekötő 2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6pt,14.2pt" to="452.1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T+vAEAAMwDAAAOAAAAZHJzL2Uyb0RvYy54bWysU01v2zAMvQ/YfxB0X+ykzT6MOD202C7F&#10;VqzrD2BlKhYqiYKkxc6/nyTHXrEVGDbsIkgk3+PjM727Go1mR/RBkW35elVzhlZQp+yh5Q/fPr55&#10;z1mIYDvQZLHlJwz8av/61W5wDW6oJ92hZ4nEhmZwLe9jdE1VBdGjgbAihzYlJXkDMT39oeo8DInd&#10;6GpT12+rgXznPAkMIUVvpiTfF34pUcQvUgaMTLc8aYvl9OV8zGe130Fz8OB6Jc4y4B9UGFA2NV2o&#10;biAC++7Vb1RGCU+BZFwJMhVJqQSWGdI06/qXae57cFhmSeYEt9gU/h+t+Hy8tnc+SxejvXe3JJ5C&#10;MqUaXGiWZH4EN5WN0ptcnrSzsRh5WozEMTKRgtt3F5f1Nvkt5lwFzQx0PsRPSIblS8u1snlGaOB4&#10;G2JuDc1cksPasqHlF5cfNtvEZ1zX8mAP+cMVjZOsIjCeNE6IryiZ6pKQdWEu24TX2rMjpD0AIdDG&#10;daHI/Kk6w6TSegHWfwae6zMUy6b9DXhBlM5k4wI2ypJ/qXscZ8lyqp8dmObOFjxSd7rzszVpZYqb&#10;5/XOO/n8XeA/f8L9DwAAAP//AwBQSwMEFAAGAAgAAAAhAPNhNQTZAAAABwEAAA8AAABkcnMvZG93&#10;bnJldi54bWxMjk9Lw0AQxe+C32EZwZvdGILUmE0pLYrUk7UHj9PsmIRmZ0N2mybf3hEPenx/eO9X&#10;rCbXqZGG0Ho2cL9IQBFX3rZcGzh8PN8tQYWIbLHzTAZmCrAqr68KzK2/8DuN+1grGeGQo4Emxj7X&#10;OlQNOQwL3xNL9uUHh1HkUGs74EXGXafTJHnQDluWhwZ72jRUnfZnJ7/zoX/bpi9bnX0mr7jJdvNY&#10;7Yy5vZnWT6AiTfGvDD/4gg6lMB39mW1QnehUigbSZQZK4sckE+P4a+iy0P/5y28AAAD//wMAUEsB&#10;Ai0AFAAGAAgAAAAhALaDOJL+AAAA4QEAABMAAAAAAAAAAAAAAAAAAAAAAFtDb250ZW50X1R5cGVz&#10;XS54bWxQSwECLQAUAAYACAAAACEAOP0h/9YAAACUAQAACwAAAAAAAAAAAAAAAAAvAQAAX3JlbHMv&#10;LnJlbHNQSwECLQAUAAYACAAAACEA9bwk/rwBAADMAwAADgAAAAAAAAAAAAAAAAAuAgAAZHJzL2Uy&#10;b0RvYy54bWxQSwECLQAUAAYACAAAACEA82E1BNkAAAAHAQAADwAAAAAAAAAAAAAAAAAWBAAAZHJz&#10;L2Rvd25yZXYueG1sUEsFBgAAAAAEAAQA8wAAABwFAAAAAA==&#10;" strokecolor="#4472c4 [3204]" strokeweight="2.7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180E0DBB" w14:textId="2F23B71A" w:rsidR="00064C95" w:rsidRDefault="00064C95" w:rsidP="00064C95">
      <w:pPr>
        <w:spacing w:after="0" w:line="240" w:lineRule="auto"/>
        <w:jc w:val="center"/>
        <w:rPr>
          <w:rFonts w:ascii="Times New Roman" w:eastAsia="MS Mincho" w:hAnsi="Times New Roman" w:cs="Times New Roman"/>
          <w:b/>
          <w:color w:val="333399"/>
          <w:kern w:val="0"/>
          <w:sz w:val="24"/>
          <w:szCs w:val="24"/>
          <w:lang w:eastAsia="ja-JP"/>
          <w14:ligatures w14:val="none"/>
        </w:rPr>
      </w:pPr>
      <w:bookmarkStart w:id="2" w:name="_MKIK_Kisvállalkozás-fejlesztési_kol_1"/>
      <w:bookmarkStart w:id="3" w:name="_Pályázati_tájékoztató_a"/>
      <w:bookmarkStart w:id="4" w:name="_Széchenyi_Lízing_Max+_2"/>
      <w:bookmarkStart w:id="5" w:name="_Küldöttgyűlés_a_Nagykanizsai"/>
      <w:bookmarkEnd w:id="2"/>
      <w:bookmarkEnd w:id="3"/>
      <w:bookmarkEnd w:id="4"/>
      <w:bookmarkEnd w:id="5"/>
    </w:p>
    <w:p w14:paraId="42E50402" w14:textId="0320470A" w:rsidR="00953682" w:rsidRPr="00C32A66" w:rsidRDefault="00953682" w:rsidP="00C32A66">
      <w:pPr>
        <w:pStyle w:val="Cmsor1"/>
        <w:rPr>
          <w:rFonts w:ascii="Arial" w:eastAsia="Calibri" w:hAnsi="Arial" w:cs="Arial"/>
          <w:b/>
          <w:bCs/>
          <w:u w:val="single"/>
        </w:rPr>
      </w:pPr>
      <w:bookmarkStart w:id="6" w:name="_Hlk180495781"/>
      <w:bookmarkStart w:id="7" w:name="_Hlk182216538"/>
      <w:bookmarkEnd w:id="6"/>
      <w:r w:rsidRPr="00C32A66">
        <w:rPr>
          <w:rFonts w:ascii="Arial" w:eastAsia="Calibri" w:hAnsi="Arial" w:cs="Arial"/>
          <w:b/>
          <w:bCs/>
          <w:u w:val="single"/>
        </w:rPr>
        <w:lastRenderedPageBreak/>
        <w:t xml:space="preserve">Mura menti Gazdaságfejlesztési Mintaövezet létrehozásáról tárgyalt a Nagykanizsai Kamara </w:t>
      </w:r>
    </w:p>
    <w:bookmarkEnd w:id="7"/>
    <w:p w14:paraId="66D79CA9" w14:textId="0851F712" w:rsidR="00953682" w:rsidRPr="0025771B" w:rsidRDefault="00A41A6B" w:rsidP="00A41A6B">
      <w:pPr>
        <w:jc w:val="both"/>
        <w:rPr>
          <w:rFonts w:ascii="Times New Roman" w:eastAsia="Calibri" w:hAnsi="Times New Roman" w:cs="Times New Roman"/>
        </w:rPr>
      </w:pPr>
      <w:r w:rsidRPr="0025771B">
        <w:rPr>
          <w:noProof/>
          <w:sz w:val="20"/>
          <w:szCs w:val="20"/>
        </w:rPr>
        <w:drawing>
          <wp:anchor distT="0" distB="0" distL="114300" distR="114300" simplePos="0" relativeHeight="251846656" behindDoc="0" locked="0" layoutInCell="1" allowOverlap="1" wp14:anchorId="72AB45D9" wp14:editId="70FC5FBB">
            <wp:simplePos x="0" y="0"/>
            <wp:positionH relativeFrom="column">
              <wp:posOffset>1270</wp:posOffset>
            </wp:positionH>
            <wp:positionV relativeFrom="paragraph">
              <wp:posOffset>63500</wp:posOffset>
            </wp:positionV>
            <wp:extent cx="1623060" cy="1641475"/>
            <wp:effectExtent l="0" t="0" r="0" b="0"/>
            <wp:wrapSquare wrapText="bothSides"/>
            <wp:docPr id="105021467" name="Kép 3">
              <a:extLst xmlns:a="http://schemas.openxmlformats.org/drawingml/2006/main">
                <a:ext uri="{FF2B5EF4-FFF2-40B4-BE49-F238E27FC236}">
                  <a16:creationId xmlns:a16="http://schemas.microsoft.com/office/drawing/2014/main" id="{384CDC61-4C2B-3E16-CA6D-5D36E98A52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>
                      <a:extLst>
                        <a:ext uri="{FF2B5EF4-FFF2-40B4-BE49-F238E27FC236}">
                          <a16:creationId xmlns:a16="http://schemas.microsoft.com/office/drawing/2014/main" id="{384CDC61-4C2B-3E16-CA6D-5D36E98A52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682" w:rsidRPr="0025771B">
        <w:rPr>
          <w:rFonts w:ascii="Times New Roman" w:eastAsia="Calibri" w:hAnsi="Times New Roman" w:cs="Times New Roman"/>
        </w:rPr>
        <w:t xml:space="preserve">A Vasemberház dísztermében október 17-én megtartott egyeztetés témája a Mura mentén működő gazdaságfejlesztési mintaövezet létrehozása volt. </w:t>
      </w:r>
    </w:p>
    <w:p w14:paraId="78A1FAB9" w14:textId="5643098E" w:rsidR="00953682" w:rsidRPr="0025771B" w:rsidRDefault="00953682" w:rsidP="00A41A6B">
      <w:pPr>
        <w:spacing w:line="276" w:lineRule="auto"/>
        <w:jc w:val="both"/>
        <w:rPr>
          <w:rFonts w:ascii="Times New Roman" w:eastAsia="Calibri" w:hAnsi="Times New Roman" w:cs="Times New Roman"/>
        </w:rPr>
      </w:pPr>
      <w:r w:rsidRPr="0025771B">
        <w:rPr>
          <w:rFonts w:ascii="Times New Roman" w:eastAsia="Calibri" w:hAnsi="Times New Roman" w:cs="Times New Roman"/>
        </w:rPr>
        <w:t>E térség létrehozásában együttműködő felek meggyőződése, hogy a célorientált együttműködéssel a három ország határmenti térségeiben élő lakosság életkörülményei javulnak.</w:t>
      </w:r>
    </w:p>
    <w:p w14:paraId="791C8AA8" w14:textId="6DA4E437" w:rsidR="00953682" w:rsidRPr="0025771B" w:rsidRDefault="00953682" w:rsidP="00A41A6B">
      <w:pPr>
        <w:spacing w:line="276" w:lineRule="auto"/>
        <w:jc w:val="both"/>
        <w:rPr>
          <w:rFonts w:ascii="Times New Roman" w:eastAsia="Calibri" w:hAnsi="Times New Roman" w:cs="Times New Roman"/>
        </w:rPr>
      </w:pPr>
      <w:r w:rsidRPr="0025771B">
        <w:rPr>
          <w:rFonts w:ascii="Times New Roman" w:eastAsia="Calibri" w:hAnsi="Times New Roman" w:cs="Times New Roman"/>
        </w:rPr>
        <w:t xml:space="preserve">Ez az újfajta együttműködési forma a Mura menti régiók számára lehetőséget adna arra, hogy a határokon átnyúló termelői, kereskedelmi és üzleti lehetőségek akadályait lebontsák, és az élet minden területén az együttműködés, az egymástól tanulás lehetőségeit szélesítsék. A fentieket alapul véve a felek meghatározták az együttműködés célkitűzéseit és területeit. Nagykanizsát és tágabb térségét, régi, természetes gazdasági vonzáskörzete alapján kell </w:t>
      </w:r>
      <w:r w:rsidRPr="0025771B">
        <w:rPr>
          <w:rFonts w:ascii="Times New Roman" w:eastAsia="Calibri" w:hAnsi="Times New Roman" w:cs="Times New Roman"/>
          <w:b/>
          <w:bCs/>
        </w:rPr>
        <w:t>ÚJRAPOZÍCIONÁLNI</w:t>
      </w:r>
      <w:r w:rsidRPr="0025771B">
        <w:rPr>
          <w:rFonts w:ascii="Times New Roman" w:eastAsia="Calibri" w:hAnsi="Times New Roman" w:cs="Times New Roman"/>
        </w:rPr>
        <w:t xml:space="preserve">, mind a hazai, mind a nemzetközi térben.  </w:t>
      </w:r>
    </w:p>
    <w:p w14:paraId="41C4445B" w14:textId="69D3F57C" w:rsidR="00953682" w:rsidRPr="0025771B" w:rsidRDefault="00ED54A0" w:rsidP="00953682">
      <w:pPr>
        <w:spacing w:line="276" w:lineRule="auto"/>
        <w:jc w:val="both"/>
        <w:rPr>
          <w:rFonts w:ascii="Times New Roman" w:eastAsia="Calibri" w:hAnsi="Times New Roman" w:cs="Times New Roman"/>
        </w:rPr>
      </w:pPr>
      <w:r w:rsidRPr="0025771B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847680" behindDoc="0" locked="0" layoutInCell="1" allowOverlap="1" wp14:anchorId="2DEE54FD" wp14:editId="17037473">
            <wp:simplePos x="0" y="0"/>
            <wp:positionH relativeFrom="column">
              <wp:posOffset>3605530</wp:posOffset>
            </wp:positionH>
            <wp:positionV relativeFrom="paragraph">
              <wp:posOffset>53340</wp:posOffset>
            </wp:positionV>
            <wp:extent cx="2096770" cy="1171575"/>
            <wp:effectExtent l="0" t="0" r="0" b="9525"/>
            <wp:wrapSquare wrapText="bothSides"/>
            <wp:docPr id="107466433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64333" name=""/>
                    <pic:cNvPicPr/>
                  </pic:nvPicPr>
                  <pic:blipFill rotWithShape="1">
                    <a:blip r:embed="rId9"/>
                    <a:srcRect l="28352" t="27683" r="6446" b="13959"/>
                    <a:stretch/>
                  </pic:blipFill>
                  <pic:spPr bwMode="auto">
                    <a:xfrm>
                      <a:off x="0" y="0"/>
                      <a:ext cx="209677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682" w:rsidRPr="0025771B">
        <w:rPr>
          <w:rFonts w:ascii="Times New Roman" w:eastAsia="Calibri" w:hAnsi="Times New Roman" w:cs="Times New Roman"/>
        </w:rPr>
        <w:t xml:space="preserve">A nyitó előadást </w:t>
      </w:r>
      <w:r w:rsidR="00953682" w:rsidRPr="0025771B">
        <w:rPr>
          <w:rFonts w:ascii="Times New Roman" w:eastAsia="Calibri" w:hAnsi="Times New Roman" w:cs="Times New Roman"/>
          <w:b/>
          <w:bCs/>
        </w:rPr>
        <w:t xml:space="preserve">dr. </w:t>
      </w:r>
      <w:proofErr w:type="spellStart"/>
      <w:r w:rsidR="00953682" w:rsidRPr="0025771B">
        <w:rPr>
          <w:rFonts w:ascii="Times New Roman" w:eastAsia="Calibri" w:hAnsi="Times New Roman" w:cs="Times New Roman"/>
          <w:b/>
          <w:bCs/>
        </w:rPr>
        <w:t>Polay</w:t>
      </w:r>
      <w:proofErr w:type="spellEnd"/>
      <w:r w:rsidR="00953682" w:rsidRPr="0025771B">
        <w:rPr>
          <w:rFonts w:ascii="Times New Roman" w:eastAsia="Calibri" w:hAnsi="Times New Roman" w:cs="Times New Roman"/>
          <w:b/>
          <w:bCs/>
        </w:rPr>
        <w:t xml:space="preserve"> József,</w:t>
      </w:r>
      <w:r w:rsidR="00953682" w:rsidRPr="0025771B">
        <w:rPr>
          <w:rFonts w:ascii="Times New Roman" w:eastAsia="Calibri" w:hAnsi="Times New Roman" w:cs="Times New Roman"/>
        </w:rPr>
        <w:t xml:space="preserve"> a Nagykanizsai Kereskedelmi és Iparkamara elnöke tartotta, majd az ehhez kapcsolódó előadásában </w:t>
      </w:r>
      <w:r w:rsidR="00953682" w:rsidRPr="0025771B">
        <w:rPr>
          <w:rFonts w:ascii="Times New Roman" w:eastAsia="Calibri" w:hAnsi="Times New Roman" w:cs="Times New Roman"/>
          <w:b/>
          <w:bCs/>
        </w:rPr>
        <w:t>Mayer Gábor</w:t>
      </w:r>
      <w:r w:rsidR="00953682" w:rsidRPr="0025771B">
        <w:rPr>
          <w:rFonts w:ascii="Times New Roman" w:eastAsia="Calibri" w:hAnsi="Times New Roman" w:cs="Times New Roman"/>
        </w:rPr>
        <w:t xml:space="preserve"> területfejlesztésért felelős államtitkár beszélt a mintaövezet kialakításában rejlő lehetőségekről, a hazai területfejlesztési gyakorlatban már meglévő funkcionális térségekről, továbbá ismertette a Mura Menti Gazdaságfejlesztési Mintaövezet kialakításának lépéseit. </w:t>
      </w:r>
    </w:p>
    <w:p w14:paraId="217F2463" w14:textId="068CF925" w:rsidR="00953682" w:rsidRPr="0025771B" w:rsidRDefault="00953682" w:rsidP="00953682">
      <w:pPr>
        <w:jc w:val="both"/>
        <w:rPr>
          <w:rFonts w:ascii="Times New Roman" w:eastAsia="Calibri" w:hAnsi="Times New Roman" w:cs="Times New Roman"/>
        </w:rPr>
      </w:pPr>
      <w:r w:rsidRPr="0025771B">
        <w:rPr>
          <w:rFonts w:ascii="Times New Roman" w:eastAsia="Calibri" w:hAnsi="Times New Roman" w:cs="Times New Roman"/>
        </w:rPr>
        <w:t xml:space="preserve">A horvát és szlovén régiók a támogatásukról biztosították a kezdeményezést és kiemelték mennyire fontos, hogy a határ menti térségek összefogjanak. </w:t>
      </w:r>
    </w:p>
    <w:p w14:paraId="1376ABB9" w14:textId="5C951B88" w:rsidR="00953682" w:rsidRPr="0025771B" w:rsidRDefault="00953682" w:rsidP="00953682">
      <w:pPr>
        <w:jc w:val="both"/>
        <w:rPr>
          <w:rFonts w:ascii="Times New Roman" w:eastAsia="Calibri" w:hAnsi="Times New Roman" w:cs="Times New Roman"/>
        </w:rPr>
      </w:pPr>
      <w:r w:rsidRPr="0025771B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848704" behindDoc="0" locked="0" layoutInCell="1" allowOverlap="1" wp14:anchorId="33ED16BA" wp14:editId="6B69BE42">
            <wp:simplePos x="0" y="0"/>
            <wp:positionH relativeFrom="column">
              <wp:posOffset>-20955</wp:posOffset>
            </wp:positionH>
            <wp:positionV relativeFrom="paragraph">
              <wp:posOffset>95885</wp:posOffset>
            </wp:positionV>
            <wp:extent cx="2743200" cy="1418590"/>
            <wp:effectExtent l="0" t="0" r="0" b="0"/>
            <wp:wrapSquare wrapText="bothSides"/>
            <wp:docPr id="41491793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r="5532"/>
                    <a:stretch/>
                  </pic:blipFill>
                  <pic:spPr bwMode="auto">
                    <a:xfrm>
                      <a:off x="0" y="0"/>
                      <a:ext cx="274320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5771B">
        <w:rPr>
          <w:rFonts w:ascii="Times New Roman" w:eastAsia="Calibri" w:hAnsi="Times New Roman" w:cs="Times New Roman"/>
        </w:rPr>
        <w:t xml:space="preserve">A megbeszélésen részt vett </w:t>
      </w:r>
      <w:r w:rsidRPr="0025771B">
        <w:rPr>
          <w:rFonts w:ascii="Times New Roman" w:eastAsia="Calibri" w:hAnsi="Times New Roman" w:cs="Times New Roman"/>
          <w:b/>
          <w:bCs/>
        </w:rPr>
        <w:t>Mayer Gábor,</w:t>
      </w:r>
      <w:r w:rsidRPr="0025771B">
        <w:rPr>
          <w:rFonts w:ascii="Times New Roman" w:eastAsia="Calibri" w:hAnsi="Times New Roman" w:cs="Times New Roman"/>
        </w:rPr>
        <w:t xml:space="preserve"> a Közigazgatási és Területfejlesztési Minisztérium államtitkára, </w:t>
      </w:r>
      <w:r w:rsidRPr="0025771B">
        <w:rPr>
          <w:rFonts w:ascii="Times New Roman" w:eastAsia="Calibri" w:hAnsi="Times New Roman" w:cs="Times New Roman"/>
          <w:b/>
          <w:bCs/>
        </w:rPr>
        <w:t>Cseresnyés Péter</w:t>
      </w:r>
      <w:r w:rsidRPr="0025771B">
        <w:rPr>
          <w:rFonts w:ascii="Times New Roman" w:eastAsia="Calibri" w:hAnsi="Times New Roman" w:cs="Times New Roman"/>
        </w:rPr>
        <w:t xml:space="preserve"> Nagykanizsa és a térség országgyűlési képviselője, </w:t>
      </w:r>
      <w:r w:rsidRPr="0025771B">
        <w:rPr>
          <w:rFonts w:ascii="Times New Roman" w:eastAsia="Calibri" w:hAnsi="Times New Roman" w:cs="Times New Roman"/>
          <w:b/>
          <w:bCs/>
        </w:rPr>
        <w:t>Horváth Jácint</w:t>
      </w:r>
      <w:r w:rsidRPr="0025771B">
        <w:rPr>
          <w:rFonts w:ascii="Times New Roman" w:eastAsia="Calibri" w:hAnsi="Times New Roman" w:cs="Times New Roman"/>
        </w:rPr>
        <w:t xml:space="preserve"> Nagykanizsa Megyei Jogú Város polgármestere, </w:t>
      </w:r>
      <w:proofErr w:type="spellStart"/>
      <w:r w:rsidRPr="0025771B">
        <w:rPr>
          <w:rFonts w:ascii="Times New Roman" w:eastAsia="Calibri" w:hAnsi="Times New Roman" w:cs="Times New Roman"/>
          <w:b/>
          <w:bCs/>
        </w:rPr>
        <w:t>Őexc</w:t>
      </w:r>
      <w:proofErr w:type="spellEnd"/>
      <w:r w:rsidRPr="0025771B">
        <w:rPr>
          <w:rFonts w:ascii="Times New Roman" w:eastAsia="Calibri" w:hAnsi="Times New Roman" w:cs="Times New Roman"/>
          <w:b/>
          <w:bCs/>
        </w:rPr>
        <w:t xml:space="preserve">. dr. </w:t>
      </w:r>
      <w:proofErr w:type="spellStart"/>
      <w:r w:rsidRPr="0025771B">
        <w:rPr>
          <w:rFonts w:ascii="Times New Roman" w:eastAsia="Calibri" w:hAnsi="Times New Roman" w:cs="Times New Roman"/>
          <w:b/>
          <w:bCs/>
        </w:rPr>
        <w:lastRenderedPageBreak/>
        <w:t>Mladen</w:t>
      </w:r>
      <w:proofErr w:type="spellEnd"/>
      <w:r w:rsidRPr="0025771B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25771B">
        <w:rPr>
          <w:rFonts w:ascii="Times New Roman" w:eastAsia="Calibri" w:hAnsi="Times New Roman" w:cs="Times New Roman"/>
          <w:b/>
          <w:bCs/>
        </w:rPr>
        <w:t>Andrlić</w:t>
      </w:r>
      <w:proofErr w:type="spellEnd"/>
      <w:r w:rsidRPr="0025771B">
        <w:rPr>
          <w:rFonts w:ascii="Times New Roman" w:eastAsia="Calibri" w:hAnsi="Times New Roman" w:cs="Times New Roman"/>
          <w:b/>
          <w:bCs/>
        </w:rPr>
        <w:t>,</w:t>
      </w:r>
      <w:r w:rsidRPr="0025771B">
        <w:rPr>
          <w:rFonts w:ascii="Times New Roman" w:eastAsia="Calibri" w:hAnsi="Times New Roman" w:cs="Times New Roman"/>
        </w:rPr>
        <w:t xml:space="preserve"> a Horvát Köztársaság rendkívüli és meghatalmazott nagykövete. Jelen voltak továbbá </w:t>
      </w:r>
      <w:r w:rsidRPr="0025771B">
        <w:rPr>
          <w:rFonts w:ascii="Times New Roman" w:eastAsia="Calibri" w:hAnsi="Times New Roman" w:cs="Times New Roman"/>
          <w:b/>
          <w:bCs/>
        </w:rPr>
        <w:t xml:space="preserve">Magyaroroszág ljubljanai és zágrábi nagykövetségeinek, </w:t>
      </w:r>
      <w:r w:rsidRPr="0025771B">
        <w:rPr>
          <w:rFonts w:ascii="Times New Roman" w:eastAsia="Calibri" w:hAnsi="Times New Roman" w:cs="Times New Roman"/>
        </w:rPr>
        <w:t xml:space="preserve">valamint a </w:t>
      </w:r>
      <w:r w:rsidRPr="0025771B">
        <w:rPr>
          <w:rFonts w:ascii="Times New Roman" w:eastAsia="Calibri" w:hAnsi="Times New Roman" w:cs="Times New Roman"/>
          <w:b/>
          <w:bCs/>
        </w:rPr>
        <w:t>Horvát és a Szlovén Köztársaság Budapesti Nagykövetségeinek képviselői</w:t>
      </w:r>
      <w:r w:rsidRPr="0025771B">
        <w:rPr>
          <w:rFonts w:ascii="Times New Roman" w:eastAsia="Calibri" w:hAnsi="Times New Roman" w:cs="Times New Roman"/>
        </w:rPr>
        <w:t>, az</w:t>
      </w:r>
      <w:r w:rsidRPr="0025771B">
        <w:rPr>
          <w:rFonts w:ascii="Times New Roman" w:eastAsia="Calibri" w:hAnsi="Times New Roman" w:cs="Times New Roman"/>
          <w:b/>
          <w:bCs/>
        </w:rPr>
        <w:t xml:space="preserve"> MFOI, </w:t>
      </w:r>
      <w:r w:rsidRPr="0025771B">
        <w:rPr>
          <w:rFonts w:ascii="Times New Roman" w:eastAsia="Calibri" w:hAnsi="Times New Roman" w:cs="Times New Roman"/>
        </w:rPr>
        <w:t>a</w:t>
      </w:r>
      <w:r w:rsidRPr="0025771B">
        <w:rPr>
          <w:rFonts w:ascii="Times New Roman" w:eastAsia="Calibri" w:hAnsi="Times New Roman" w:cs="Times New Roman"/>
          <w:b/>
          <w:bCs/>
        </w:rPr>
        <w:t xml:space="preserve"> Pannon Egyetem</w:t>
      </w:r>
      <w:r w:rsidRPr="0025771B">
        <w:rPr>
          <w:rFonts w:ascii="Times New Roman" w:eastAsia="Calibri" w:hAnsi="Times New Roman" w:cs="Times New Roman"/>
        </w:rPr>
        <w:t xml:space="preserve">, a </w:t>
      </w:r>
      <w:r w:rsidRPr="0025771B">
        <w:rPr>
          <w:rFonts w:ascii="Times New Roman" w:eastAsia="Calibri" w:hAnsi="Times New Roman" w:cs="Times New Roman"/>
          <w:b/>
          <w:bCs/>
        </w:rPr>
        <w:t>horvát és szlovén kamarák,</w:t>
      </w:r>
      <w:r w:rsidRPr="0025771B">
        <w:rPr>
          <w:rFonts w:ascii="Times New Roman" w:eastAsia="Calibri" w:hAnsi="Times New Roman" w:cs="Times New Roman"/>
        </w:rPr>
        <w:t xml:space="preserve"> továbbá a </w:t>
      </w:r>
      <w:r w:rsidRPr="0025771B">
        <w:rPr>
          <w:rFonts w:ascii="Times New Roman" w:eastAsia="Calibri" w:hAnsi="Times New Roman" w:cs="Times New Roman"/>
          <w:b/>
          <w:bCs/>
        </w:rPr>
        <w:t xml:space="preserve">Mura Régió ETT </w:t>
      </w:r>
      <w:r w:rsidRPr="0025771B">
        <w:rPr>
          <w:rFonts w:ascii="Times New Roman" w:eastAsia="Calibri" w:hAnsi="Times New Roman" w:cs="Times New Roman"/>
        </w:rPr>
        <w:t>és a</w:t>
      </w:r>
      <w:r w:rsidRPr="0025771B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25771B">
        <w:rPr>
          <w:rFonts w:ascii="Times New Roman" w:eastAsia="Calibri" w:hAnsi="Times New Roman" w:cs="Times New Roman"/>
          <w:b/>
          <w:bCs/>
        </w:rPr>
        <w:t>Muraba</w:t>
      </w:r>
      <w:proofErr w:type="spellEnd"/>
      <w:r w:rsidRPr="0025771B">
        <w:rPr>
          <w:rFonts w:ascii="Times New Roman" w:eastAsia="Calibri" w:hAnsi="Times New Roman" w:cs="Times New Roman"/>
          <w:b/>
          <w:bCs/>
        </w:rPr>
        <w:t xml:space="preserve"> ETT</w:t>
      </w:r>
      <w:r w:rsidRPr="0025771B">
        <w:rPr>
          <w:rFonts w:ascii="Times New Roman" w:eastAsia="Calibri" w:hAnsi="Times New Roman" w:cs="Times New Roman"/>
        </w:rPr>
        <w:t xml:space="preserve"> </w:t>
      </w:r>
      <w:r w:rsidRPr="0025771B">
        <w:rPr>
          <w:rFonts w:ascii="Times New Roman" w:eastAsia="Calibri" w:hAnsi="Times New Roman" w:cs="Times New Roman"/>
          <w:b/>
          <w:bCs/>
        </w:rPr>
        <w:t>vezetői</w:t>
      </w:r>
      <w:r w:rsidRPr="0025771B">
        <w:rPr>
          <w:rFonts w:ascii="Times New Roman" w:eastAsia="Calibri" w:hAnsi="Times New Roman" w:cs="Times New Roman"/>
        </w:rPr>
        <w:t xml:space="preserve">.  </w:t>
      </w:r>
    </w:p>
    <w:p w14:paraId="676F841F" w14:textId="01392ACB" w:rsidR="00D56947" w:rsidRDefault="005B4651" w:rsidP="00D56947">
      <w:pPr>
        <w:pStyle w:val="Cmsor1"/>
        <w:rPr>
          <w:rStyle w:val="Kiemels2"/>
          <w:rFonts w:ascii="Arial" w:hAnsi="Arial" w:cs="Arial"/>
          <w:u w:val="single"/>
        </w:rPr>
      </w:pPr>
      <w:bookmarkStart w:id="8" w:name="_Hlk182216846"/>
      <w:r>
        <w:rPr>
          <w:noProof/>
        </w:rPr>
        <w:drawing>
          <wp:anchor distT="0" distB="0" distL="114300" distR="114300" simplePos="0" relativeHeight="251857920" behindDoc="1" locked="0" layoutInCell="1" allowOverlap="1" wp14:anchorId="10008C1A" wp14:editId="7984581D">
            <wp:simplePos x="0" y="0"/>
            <wp:positionH relativeFrom="column">
              <wp:posOffset>4644390</wp:posOffset>
            </wp:positionH>
            <wp:positionV relativeFrom="paragraph">
              <wp:posOffset>480695</wp:posOffset>
            </wp:positionV>
            <wp:extent cx="1083945" cy="1354455"/>
            <wp:effectExtent l="0" t="0" r="1905" b="0"/>
            <wp:wrapTight wrapText="bothSides">
              <wp:wrapPolygon edited="0">
                <wp:start x="0" y="0"/>
                <wp:lineTo x="0" y="21266"/>
                <wp:lineTo x="21258" y="21266"/>
                <wp:lineTo x="21258" y="0"/>
                <wp:lineTo x="0" y="0"/>
              </wp:wrapPolygon>
            </wp:wrapTight>
            <wp:docPr id="2" name="Kép 1" descr="Nagy E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gy Ele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947" w:rsidRPr="00D56947">
        <w:rPr>
          <w:rStyle w:val="Kiemels2"/>
          <w:rFonts w:ascii="Arial" w:hAnsi="Arial" w:cs="Arial"/>
          <w:u w:val="single"/>
        </w:rPr>
        <w:t xml:space="preserve">Tisztújító Küldöttgyűlést </w:t>
      </w:r>
      <w:r w:rsidR="00D56947">
        <w:rPr>
          <w:rStyle w:val="Kiemels2"/>
          <w:rFonts w:ascii="Arial" w:hAnsi="Arial" w:cs="Arial"/>
          <w:u w:val="single"/>
        </w:rPr>
        <w:t>t</w:t>
      </w:r>
      <w:r w:rsidR="00D56947" w:rsidRPr="00D56947">
        <w:rPr>
          <w:rStyle w:val="Kiemels2"/>
          <w:rFonts w:ascii="Arial" w:hAnsi="Arial" w:cs="Arial"/>
          <w:u w:val="single"/>
        </w:rPr>
        <w:t xml:space="preserve">artott </w:t>
      </w:r>
      <w:r w:rsidR="00D56947">
        <w:rPr>
          <w:rStyle w:val="Kiemels2"/>
          <w:rFonts w:ascii="Arial" w:hAnsi="Arial" w:cs="Arial"/>
          <w:u w:val="single"/>
        </w:rPr>
        <w:t>a</w:t>
      </w:r>
      <w:r w:rsidR="00D56947" w:rsidRPr="00D56947">
        <w:rPr>
          <w:rStyle w:val="Kiemels2"/>
          <w:rFonts w:ascii="Arial" w:hAnsi="Arial" w:cs="Arial"/>
          <w:u w:val="single"/>
        </w:rPr>
        <w:t xml:space="preserve"> Magyar Kereskedelmi </w:t>
      </w:r>
      <w:r w:rsidR="00D56947">
        <w:rPr>
          <w:rStyle w:val="Kiemels2"/>
          <w:rFonts w:ascii="Arial" w:hAnsi="Arial" w:cs="Arial"/>
          <w:u w:val="single"/>
        </w:rPr>
        <w:t>é</w:t>
      </w:r>
      <w:r w:rsidR="00D56947" w:rsidRPr="00D56947">
        <w:rPr>
          <w:rStyle w:val="Kiemels2"/>
          <w:rFonts w:ascii="Arial" w:hAnsi="Arial" w:cs="Arial"/>
          <w:u w:val="single"/>
        </w:rPr>
        <w:t>s Iparkamara</w:t>
      </w:r>
    </w:p>
    <w:bookmarkEnd w:id="8"/>
    <w:p w14:paraId="446E65A3" w14:textId="37A1ED63" w:rsidR="00A41A6B" w:rsidRPr="0025771B" w:rsidRDefault="00A41A6B" w:rsidP="00ED54A0">
      <w:pPr>
        <w:spacing w:line="276" w:lineRule="auto"/>
        <w:jc w:val="both"/>
        <w:rPr>
          <w:rFonts w:ascii="Times New Roman" w:hAnsi="Times New Roman" w:cs="Times New Roman"/>
          <w:lang w:eastAsia="hu-HU"/>
        </w:rPr>
      </w:pPr>
      <w:r w:rsidRPr="0025771B">
        <w:rPr>
          <w:rFonts w:ascii="Times New Roman" w:hAnsi="Times New Roman" w:cs="Times New Roman"/>
          <w:b/>
          <w:bCs/>
          <w:lang w:eastAsia="hu-HU"/>
        </w:rPr>
        <w:t>2024. október 30-án</w:t>
      </w:r>
      <w:r w:rsidRPr="0025771B">
        <w:rPr>
          <w:rFonts w:ascii="Times New Roman" w:hAnsi="Times New Roman" w:cs="Times New Roman"/>
          <w:lang w:eastAsia="hu-HU"/>
        </w:rPr>
        <w:t xml:space="preserve"> tartotta rendes, négyévente esedékes tisztújító küldöttgyűlését a Magyar Kereskedelmi és Iparkamara.</w:t>
      </w:r>
    </w:p>
    <w:p w14:paraId="5DA468DF" w14:textId="4A7EE58D" w:rsidR="00A41A6B" w:rsidRPr="0025771B" w:rsidRDefault="00A41A6B" w:rsidP="00ED54A0">
      <w:pPr>
        <w:spacing w:line="276" w:lineRule="auto"/>
        <w:jc w:val="both"/>
        <w:rPr>
          <w:rFonts w:ascii="Times New Roman" w:hAnsi="Times New Roman" w:cs="Times New Roman"/>
          <w:lang w:eastAsia="hu-HU"/>
        </w:rPr>
      </w:pPr>
      <w:r w:rsidRPr="0025771B">
        <w:rPr>
          <w:rFonts w:ascii="Times New Roman" w:hAnsi="Times New Roman" w:cs="Times New Roman"/>
          <w:lang w:eastAsia="hu-HU"/>
        </w:rPr>
        <w:t>A küldöttek </w:t>
      </w:r>
      <w:r w:rsidRPr="0025771B">
        <w:rPr>
          <w:rFonts w:ascii="Times New Roman" w:hAnsi="Times New Roman" w:cs="Times New Roman"/>
          <w:b/>
          <w:bCs/>
          <w:lang w:eastAsia="hu-HU"/>
        </w:rPr>
        <w:t>Nagy Eleket</w:t>
      </w:r>
      <w:r w:rsidRPr="0025771B">
        <w:rPr>
          <w:rFonts w:ascii="Times New Roman" w:hAnsi="Times New Roman" w:cs="Times New Roman"/>
          <w:lang w:eastAsia="hu-HU"/>
        </w:rPr>
        <w:t>, a Budapesti Kereskedelmi és Iparkamara elnökét választották meg négy évre az országos kamara elnökének.</w:t>
      </w:r>
      <w:r w:rsidR="00AD7B06" w:rsidRPr="00AD7B06">
        <w:rPr>
          <w:noProof/>
        </w:rPr>
        <w:t xml:space="preserve"> </w:t>
      </w:r>
    </w:p>
    <w:p w14:paraId="104DA7F0" w14:textId="19776C0D" w:rsidR="00A41A6B" w:rsidRPr="0025771B" w:rsidRDefault="00A41A6B" w:rsidP="00ED54A0">
      <w:pPr>
        <w:spacing w:line="276" w:lineRule="auto"/>
        <w:jc w:val="both"/>
        <w:rPr>
          <w:rFonts w:ascii="Times New Roman" w:hAnsi="Times New Roman" w:cs="Times New Roman"/>
          <w:lang w:eastAsia="hu-HU"/>
        </w:rPr>
      </w:pPr>
      <w:r w:rsidRPr="0025771B">
        <w:rPr>
          <w:rFonts w:ascii="Times New Roman" w:hAnsi="Times New Roman" w:cs="Times New Roman"/>
          <w:lang w:eastAsia="hu-HU"/>
        </w:rPr>
        <w:t>Az iparkamara közgyűlésén általános alelnök </w:t>
      </w:r>
      <w:r w:rsidRPr="0025771B">
        <w:rPr>
          <w:rFonts w:ascii="Times New Roman" w:hAnsi="Times New Roman" w:cs="Times New Roman"/>
          <w:b/>
          <w:bCs/>
          <w:lang w:eastAsia="hu-HU"/>
        </w:rPr>
        <w:t>Pintér-Péntek Imre</w:t>
      </w:r>
      <w:r w:rsidRPr="0025771B">
        <w:rPr>
          <w:rFonts w:ascii="Times New Roman" w:hAnsi="Times New Roman" w:cs="Times New Roman"/>
          <w:lang w:eastAsia="hu-HU"/>
        </w:rPr>
        <w:t>, a Győr-Moson-Sopron Vármegyei Kereskedelmi és Iparkamara elnöke lett a küldöttek szavazatai alapján.</w:t>
      </w:r>
    </w:p>
    <w:p w14:paraId="7377019D" w14:textId="36827FC3" w:rsidR="00A41A6B" w:rsidRPr="0025771B" w:rsidRDefault="00A41A6B" w:rsidP="00ED54A0">
      <w:pPr>
        <w:spacing w:line="276" w:lineRule="auto"/>
        <w:jc w:val="both"/>
        <w:rPr>
          <w:rFonts w:ascii="Times New Roman" w:hAnsi="Times New Roman" w:cs="Times New Roman"/>
          <w:lang w:eastAsia="hu-HU"/>
        </w:rPr>
      </w:pPr>
      <w:r w:rsidRPr="0025771B">
        <w:rPr>
          <w:rFonts w:ascii="Times New Roman" w:hAnsi="Times New Roman" w:cs="Times New Roman"/>
          <w:lang w:eastAsia="hu-HU"/>
        </w:rPr>
        <w:t>Megválasztották továbbá alelnököket, az elnökség, az Etikai és az Ellenőrző Bizottság tagjait, akik a 2024–2028-ig terjedő ciklusban látják el feladatukat.</w:t>
      </w:r>
    </w:p>
    <w:p w14:paraId="5C8885D2" w14:textId="43A1EFC8" w:rsidR="00A41A6B" w:rsidRPr="0025771B" w:rsidRDefault="00A41A6B" w:rsidP="00ED54A0">
      <w:pPr>
        <w:spacing w:line="276" w:lineRule="auto"/>
        <w:jc w:val="both"/>
        <w:rPr>
          <w:rFonts w:ascii="Times New Roman" w:hAnsi="Times New Roman" w:cs="Times New Roman"/>
          <w:lang w:eastAsia="hu-HU"/>
        </w:rPr>
      </w:pPr>
      <w:r w:rsidRPr="0025771B">
        <w:rPr>
          <w:rFonts w:ascii="Times New Roman" w:hAnsi="Times New Roman" w:cs="Times New Roman"/>
          <w:b/>
          <w:bCs/>
          <w:lang w:eastAsia="hu-HU"/>
        </w:rPr>
        <w:t xml:space="preserve">Dr. </w:t>
      </w:r>
      <w:proofErr w:type="spellStart"/>
      <w:r w:rsidRPr="0025771B">
        <w:rPr>
          <w:rFonts w:ascii="Times New Roman" w:hAnsi="Times New Roman" w:cs="Times New Roman"/>
          <w:b/>
          <w:bCs/>
          <w:lang w:eastAsia="hu-HU"/>
        </w:rPr>
        <w:t>Polay</w:t>
      </w:r>
      <w:proofErr w:type="spellEnd"/>
      <w:r w:rsidRPr="0025771B">
        <w:rPr>
          <w:rFonts w:ascii="Times New Roman" w:hAnsi="Times New Roman" w:cs="Times New Roman"/>
          <w:b/>
          <w:bCs/>
          <w:lang w:eastAsia="hu-HU"/>
        </w:rPr>
        <w:t xml:space="preserve"> Józsefet,</w:t>
      </w:r>
      <w:r w:rsidRPr="0025771B">
        <w:rPr>
          <w:rFonts w:ascii="Times New Roman" w:hAnsi="Times New Roman" w:cs="Times New Roman"/>
          <w:lang w:eastAsia="hu-HU"/>
        </w:rPr>
        <w:t xml:space="preserve"> a NAKKIK elnökét, az MKIK Elnökségi tagjává, </w:t>
      </w:r>
      <w:r w:rsidRPr="0025771B">
        <w:rPr>
          <w:rFonts w:ascii="Times New Roman" w:hAnsi="Times New Roman" w:cs="Times New Roman"/>
          <w:b/>
          <w:bCs/>
          <w:lang w:eastAsia="hu-HU"/>
        </w:rPr>
        <w:t>Siposné Gerencsér Henriettet</w:t>
      </w:r>
      <w:r w:rsidRPr="0025771B">
        <w:rPr>
          <w:rFonts w:ascii="Times New Roman" w:hAnsi="Times New Roman" w:cs="Times New Roman"/>
          <w:lang w:eastAsia="hu-HU"/>
        </w:rPr>
        <w:t xml:space="preserve">, a NAKKIK Etikai Bizottságának elnökét, az MKIK Etikai Bizottságának tagjává választották. </w:t>
      </w:r>
    </w:p>
    <w:p w14:paraId="5E3F63AD" w14:textId="77777777" w:rsidR="00A41A6B" w:rsidRPr="00A41A6B" w:rsidRDefault="00A41A6B" w:rsidP="00ED54A0">
      <w:pPr>
        <w:spacing w:line="276" w:lineRule="auto"/>
        <w:jc w:val="both"/>
        <w:rPr>
          <w:rFonts w:ascii="Times New Roman" w:hAnsi="Times New Roman" w:cs="Times New Roman"/>
          <w:lang w:eastAsia="hu-HU"/>
        </w:rPr>
      </w:pPr>
      <w:r w:rsidRPr="00A41A6B">
        <w:rPr>
          <w:rFonts w:ascii="Times New Roman" w:hAnsi="Times New Roman" w:cs="Times New Roman"/>
          <w:b/>
          <w:bCs/>
          <w:lang w:eastAsia="hu-HU"/>
        </w:rPr>
        <w:t>Nagy Elek az MKIK új elnöke</w:t>
      </w:r>
      <w:r w:rsidRPr="00A41A6B">
        <w:rPr>
          <w:rFonts w:ascii="Times New Roman" w:hAnsi="Times New Roman" w:cs="Times New Roman"/>
          <w:lang w:eastAsia="hu-HU"/>
        </w:rPr>
        <w:t xml:space="preserve"> elmondta, hogy - az eddig elért eredmények magtartása mellett - az együttműködésben, a közös gondolkodásban és a tudásalapú döntésekben hisz. A Nagy Elek által meghirdetett program lényege, hogy a kamara minden erejével segítse a vállalkozásokat és támogassa versenyképességüket, valamint támaszkodjon a területi kamarákban felhalmozott nagy értékű tudásra. A kamara folytatja a kormányzattal megkezdett együttműködést és élni fog a szakmai javaslattétel lehetőségeivel. Bízik abban, hogy közösen, együttműködve megvalósítható a magyar kamarai rendszer reneszánsza. Elmondta, míg annak idején a reneszánsz középpontjában az ember állt, a megújuló kamara középpontjában a vállalkozások állnak.</w:t>
      </w:r>
    </w:p>
    <w:p w14:paraId="40DFD54A" w14:textId="77777777" w:rsidR="00A41A6B" w:rsidRPr="0025771B" w:rsidRDefault="00A41A6B" w:rsidP="00ED54A0">
      <w:pPr>
        <w:spacing w:line="276" w:lineRule="auto"/>
        <w:jc w:val="both"/>
        <w:rPr>
          <w:rFonts w:ascii="Times New Roman" w:hAnsi="Times New Roman" w:cs="Times New Roman"/>
          <w:lang w:eastAsia="hu-HU"/>
        </w:rPr>
      </w:pPr>
      <w:r w:rsidRPr="00A41A6B">
        <w:rPr>
          <w:rFonts w:ascii="Times New Roman" w:hAnsi="Times New Roman" w:cs="Times New Roman"/>
          <w:lang w:eastAsia="hu-HU"/>
        </w:rPr>
        <w:lastRenderedPageBreak/>
        <w:t xml:space="preserve">A küldöttgyűlésen megválasztott elnök megköszönte a kamarai közösség bizalmát, a kampányban részt vevő munkatársai, valamint vármegyei és városi kamarai partnerei közreműködését és külön köszönetet mondott </w:t>
      </w:r>
      <w:r w:rsidRPr="00A41A6B">
        <w:rPr>
          <w:rFonts w:ascii="Times New Roman" w:hAnsi="Times New Roman" w:cs="Times New Roman"/>
          <w:b/>
          <w:bCs/>
          <w:lang w:eastAsia="hu-HU"/>
        </w:rPr>
        <w:t>Parragh Lászlónak</w:t>
      </w:r>
      <w:r w:rsidRPr="00A41A6B">
        <w:rPr>
          <w:rFonts w:ascii="Times New Roman" w:hAnsi="Times New Roman" w:cs="Times New Roman"/>
          <w:lang w:eastAsia="hu-HU"/>
        </w:rPr>
        <w:t xml:space="preserve"> 24 éves elnöki munkájáért.</w:t>
      </w:r>
    </w:p>
    <w:p w14:paraId="46E77E49" w14:textId="77777777" w:rsidR="0025771B" w:rsidRPr="005776AC" w:rsidRDefault="0025771B" w:rsidP="0025771B">
      <w:pPr>
        <w:pStyle w:val="Cmsor1"/>
        <w:rPr>
          <w:rFonts w:ascii="Arial" w:eastAsia="Times New Roman" w:hAnsi="Arial" w:cs="Arial"/>
          <w:b/>
          <w:bCs/>
          <w:u w:val="single"/>
        </w:rPr>
      </w:pPr>
      <w:bookmarkStart w:id="9" w:name="_Hlk182216860"/>
      <w:r w:rsidRPr="005776AC">
        <w:rPr>
          <w:rFonts w:ascii="Arial" w:eastAsia="Times New Roman" w:hAnsi="Arial" w:cs="Arial"/>
          <w:b/>
          <w:bCs/>
          <w:u w:val="single"/>
        </w:rPr>
        <w:t>Nemzetközi gazdasági hírek</w:t>
      </w:r>
    </w:p>
    <w:bookmarkEnd w:id="9"/>
    <w:p w14:paraId="39E48725" w14:textId="77777777" w:rsidR="0025771B" w:rsidRPr="007103BC" w:rsidRDefault="0025771B" w:rsidP="0025771B">
      <w:pPr>
        <w:spacing w:line="276" w:lineRule="auto"/>
        <w:jc w:val="both"/>
        <w:rPr>
          <w:rFonts w:ascii="Times New Roman" w:eastAsia="Calibri" w:hAnsi="Times New Roman" w:cs="Times New Roman"/>
          <w:lang w:eastAsia="hu-HU"/>
        </w:rPr>
      </w:pPr>
      <w:r w:rsidRPr="005776AC">
        <w:rPr>
          <w:rFonts w:ascii="Arial" w:eastAsia="Calibri" w:hAnsi="Arial" w:cs="Arial"/>
          <w:b/>
          <w:bCs/>
          <w:noProof/>
          <w:u w:val="single"/>
        </w:rPr>
        <w:drawing>
          <wp:anchor distT="0" distB="0" distL="114300" distR="114300" simplePos="0" relativeHeight="251855872" behindDoc="1" locked="0" layoutInCell="1" allowOverlap="1" wp14:anchorId="3E956475" wp14:editId="79B3CB78">
            <wp:simplePos x="0" y="0"/>
            <wp:positionH relativeFrom="column">
              <wp:posOffset>4776470</wp:posOffset>
            </wp:positionH>
            <wp:positionV relativeFrom="paragraph">
              <wp:posOffset>36195</wp:posOffset>
            </wp:positionV>
            <wp:extent cx="1019175" cy="1019175"/>
            <wp:effectExtent l="0" t="0" r="0" b="9525"/>
            <wp:wrapTight wrapText="bothSides">
              <wp:wrapPolygon edited="0">
                <wp:start x="8882" y="0"/>
                <wp:lineTo x="4845" y="1615"/>
                <wp:lineTo x="2422" y="4037"/>
                <wp:lineTo x="2422" y="6460"/>
                <wp:lineTo x="807" y="8479"/>
                <wp:lineTo x="404" y="21398"/>
                <wp:lineTo x="20591" y="21398"/>
                <wp:lineTo x="20591" y="8479"/>
                <wp:lineTo x="18976" y="6460"/>
                <wp:lineTo x="19379" y="4845"/>
                <wp:lineTo x="16150" y="1211"/>
                <wp:lineTo x="12516" y="0"/>
                <wp:lineTo x="8882" y="0"/>
              </wp:wrapPolygon>
            </wp:wrapTight>
            <wp:docPr id="3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3BC">
        <w:rPr>
          <w:rFonts w:ascii="Times New Roman" w:eastAsia="Calibri" w:hAnsi="Times New Roman" w:cs="Times New Roman"/>
          <w:lang w:eastAsia="hu-HU"/>
        </w:rPr>
        <w:t xml:space="preserve">A Magyar Kereskedelmi és Iparkamara honlapján elérhető a </w:t>
      </w:r>
      <w:r w:rsidRPr="007103BC">
        <w:rPr>
          <w:rFonts w:ascii="Times New Roman" w:eastAsia="Calibri" w:hAnsi="Times New Roman" w:cs="Times New Roman"/>
          <w:b/>
          <w:bCs/>
          <w:lang w:eastAsia="hu-HU"/>
        </w:rPr>
        <w:t>Nemzetközi Gazdasági Hírlevél</w:t>
      </w:r>
      <w:r w:rsidRPr="007103BC">
        <w:rPr>
          <w:rFonts w:ascii="Times New Roman" w:eastAsia="Calibri" w:hAnsi="Times New Roman" w:cs="Times New Roman"/>
          <w:lang w:eastAsia="hu-HU"/>
        </w:rPr>
        <w:t>, melyben hírösszefoglalót olvashatnak Magyarország fontos külkereskedelmi partnereinek aktuális gazdasági helyzetéről, illetve az európai uniós szakpolitikai aktualitásokról és az uniós gazdasági, üzleti vonatkozású hírekről.</w:t>
      </w:r>
    </w:p>
    <w:p w14:paraId="0F215B01" w14:textId="77777777" w:rsidR="0025771B" w:rsidRPr="007103BC" w:rsidRDefault="0025771B" w:rsidP="0025771B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lang w:eastAsia="hu-HU"/>
        </w:rPr>
      </w:pPr>
      <w:r w:rsidRPr="007103BC">
        <w:rPr>
          <w:rFonts w:ascii="Times New Roman" w:eastAsia="Calibri" w:hAnsi="Times New Roman" w:cs="Times New Roman"/>
          <w:b/>
          <w:bCs/>
          <w:lang w:eastAsia="hu-HU"/>
        </w:rPr>
        <w:t xml:space="preserve">A hírlevél elérhető az alábbi linkre kattintva: </w:t>
      </w:r>
    </w:p>
    <w:p w14:paraId="77F9F57B" w14:textId="5AB569E1" w:rsidR="00B05745" w:rsidRPr="00B05745" w:rsidRDefault="0025771B" w:rsidP="00B05745">
      <w:pPr>
        <w:spacing w:line="276" w:lineRule="auto"/>
        <w:jc w:val="both"/>
        <w:rPr>
          <w:rFonts w:ascii="Calibri" w:eastAsia="Calibri" w:hAnsi="Calibri" w:cs="Times New Roman"/>
          <w:color w:val="0563C1" w:themeColor="hyperlink"/>
          <w:u w:val="single"/>
        </w:rPr>
      </w:pPr>
      <w:hyperlink r:id="rId13" w:history="1">
        <w:r w:rsidRPr="007103BC">
          <w:rPr>
            <w:rStyle w:val="Hiperhivatkozs"/>
            <w:rFonts w:ascii="Times New Roman" w:eastAsia="Calibri" w:hAnsi="Times New Roman" w:cs="Times New Roman"/>
            <w:lang w:eastAsia="hu-HU"/>
          </w:rPr>
          <w:t>https://mkik.hu/hirek/nemzetkozi-gazdasagi-hire</w:t>
        </w:r>
        <w:r w:rsidRPr="00864171">
          <w:rPr>
            <w:rStyle w:val="Hiperhivatkozs"/>
            <w:rFonts w:ascii="Calibri" w:eastAsia="Calibri" w:hAnsi="Calibri" w:cs="Times New Roman"/>
          </w:rPr>
          <w:t>k</w:t>
        </w:r>
      </w:hyperlink>
    </w:p>
    <w:p w14:paraId="0F5BC7C9" w14:textId="682F41BE" w:rsidR="0025771B" w:rsidRDefault="00B05745" w:rsidP="007E7DD2">
      <w:pPr>
        <w:pStyle w:val="Cmsor1"/>
        <w:rPr>
          <w:rFonts w:ascii="Arial" w:eastAsia="MS Mincho" w:hAnsi="Arial" w:cs="Arial"/>
          <w:b/>
          <w:bCs/>
          <w:u w:val="single"/>
        </w:rPr>
      </w:pPr>
      <w:r>
        <w:rPr>
          <w:rFonts w:ascii="Arial" w:eastAsia="MS Mincho" w:hAnsi="Arial" w:cs="Arial"/>
          <w:b/>
          <w:bCs/>
          <w:u w:val="single"/>
        </w:rPr>
        <w:t>Novemberi r</w:t>
      </w:r>
      <w:r w:rsidR="0025771B">
        <w:rPr>
          <w:rFonts w:ascii="Arial" w:eastAsia="MS Mincho" w:hAnsi="Arial" w:cs="Arial"/>
          <w:b/>
          <w:bCs/>
          <w:u w:val="single"/>
        </w:rPr>
        <w:t xml:space="preserve">endezvényeink </w:t>
      </w:r>
      <w:r>
        <w:rPr>
          <w:rFonts w:ascii="Arial" w:eastAsia="MS Mincho" w:hAnsi="Arial" w:cs="Arial"/>
          <w:b/>
          <w:bCs/>
          <w:u w:val="single"/>
        </w:rPr>
        <w:t>a nagykanizsai vállalkozóknak</w:t>
      </w:r>
    </w:p>
    <w:p w14:paraId="12E2D50C" w14:textId="051DDB63" w:rsidR="0025771B" w:rsidRDefault="0025771B" w:rsidP="0025771B">
      <w:pPr>
        <w:rPr>
          <w:lang w:eastAsia="hu-HU"/>
        </w:rPr>
      </w:pPr>
    </w:p>
    <w:p w14:paraId="632B4DE9" w14:textId="6D24C103" w:rsidR="005B4651" w:rsidRDefault="003174CC" w:rsidP="00FC1F75">
      <w:pPr>
        <w:jc w:val="center"/>
        <w:rPr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60D74A5" wp14:editId="26F5A395">
            <wp:extent cx="5293995" cy="5293995"/>
            <wp:effectExtent l="0" t="0" r="1905" b="1905"/>
            <wp:docPr id="66062671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26718" name="Kép 6606267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78FE" w14:textId="690765B8" w:rsidR="005B4651" w:rsidRDefault="00397788" w:rsidP="00397788">
      <w:pPr>
        <w:pStyle w:val="Cmsor1"/>
        <w:numPr>
          <w:ilvl w:val="0"/>
          <w:numId w:val="32"/>
        </w:num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2024. n</w:t>
      </w:r>
      <w:r w:rsidR="005B4651" w:rsidRPr="005B4651">
        <w:rPr>
          <w:rFonts w:ascii="Arial" w:hAnsi="Arial" w:cs="Arial"/>
          <w:b/>
          <w:bCs/>
          <w:u w:val="single"/>
        </w:rPr>
        <w:t xml:space="preserve">ovember 19. </w:t>
      </w:r>
    </w:p>
    <w:p w14:paraId="1FA27955" w14:textId="0A682844" w:rsidR="005B4651" w:rsidRPr="00E45CB8" w:rsidRDefault="005B4651" w:rsidP="005B4651">
      <w:pPr>
        <w:pStyle w:val="Cmsor1"/>
        <w:rPr>
          <w:rFonts w:ascii="Arial" w:hAnsi="Arial" w:cs="Arial"/>
          <w:b/>
          <w:bCs/>
          <w:sz w:val="28"/>
          <w:szCs w:val="28"/>
        </w:rPr>
      </w:pPr>
      <w:bookmarkStart w:id="10" w:name="_Hlk182216894"/>
      <w:r w:rsidRPr="00E45CB8">
        <w:rPr>
          <w:rFonts w:ascii="Arial" w:hAnsi="Arial" w:cs="Arial"/>
          <w:b/>
          <w:bCs/>
          <w:sz w:val="28"/>
          <w:szCs w:val="28"/>
        </w:rPr>
        <w:t xml:space="preserve">„Saját munkavállalók iskolarendszerű szakképzése </w:t>
      </w:r>
      <w:r w:rsidRPr="00E45CB8">
        <w:rPr>
          <w:rFonts w:ascii="Arial" w:hAnsi="Arial" w:cs="Arial"/>
          <w:b/>
          <w:bCs/>
          <w:sz w:val="28"/>
          <w:szCs w:val="28"/>
        </w:rPr>
        <w:br/>
        <w:t>és annak állami normatív elszámolása” című workshop</w:t>
      </w:r>
    </w:p>
    <w:bookmarkEnd w:id="10"/>
    <w:p w14:paraId="77221F4A" w14:textId="77777777" w:rsidR="005B4651" w:rsidRPr="005B4651" w:rsidRDefault="005B4651" w:rsidP="005B4651">
      <w:pPr>
        <w:jc w:val="both"/>
        <w:rPr>
          <w:rFonts w:ascii="Times New Roman" w:hAnsi="Times New Roman" w:cs="Times New Roman"/>
          <w:lang w:eastAsia="hu-HU"/>
        </w:rPr>
      </w:pPr>
      <w:r w:rsidRPr="005B4651">
        <w:rPr>
          <w:rFonts w:ascii="Times New Roman" w:hAnsi="Times New Roman" w:cs="Times New Roman"/>
          <w:lang w:eastAsia="hu-HU"/>
        </w:rPr>
        <w:t xml:space="preserve">A szakképzési törvény lehetőséget ad </w:t>
      </w:r>
      <w:r w:rsidRPr="005B4651">
        <w:rPr>
          <w:rFonts w:ascii="Times New Roman" w:hAnsi="Times New Roman" w:cs="Times New Roman"/>
          <w:b/>
          <w:bCs/>
          <w:u w:val="single"/>
          <w:lang w:eastAsia="hu-HU"/>
        </w:rPr>
        <w:t>2 szakma ingyenes</w:t>
      </w:r>
      <w:r w:rsidRPr="005B4651">
        <w:rPr>
          <w:rFonts w:ascii="Times New Roman" w:hAnsi="Times New Roman" w:cs="Times New Roman"/>
          <w:u w:val="single"/>
          <w:lang w:eastAsia="hu-HU"/>
        </w:rPr>
        <w:t xml:space="preserve"> </w:t>
      </w:r>
      <w:r w:rsidRPr="005B4651">
        <w:rPr>
          <w:rFonts w:ascii="Times New Roman" w:hAnsi="Times New Roman" w:cs="Times New Roman"/>
          <w:b/>
          <w:bCs/>
          <w:u w:val="single"/>
          <w:lang w:eastAsia="hu-HU"/>
        </w:rPr>
        <w:t>elsajátítására</w:t>
      </w:r>
      <w:r w:rsidRPr="005B4651">
        <w:rPr>
          <w:rFonts w:ascii="Times New Roman" w:hAnsi="Times New Roman" w:cs="Times New Roman"/>
          <w:lang w:eastAsia="hu-HU"/>
        </w:rPr>
        <w:t xml:space="preserve">, amely vonatkozik arra a speciális esetre is, amikor egy gazdasági szereplő a </w:t>
      </w:r>
      <w:r w:rsidRPr="005B4651">
        <w:rPr>
          <w:rFonts w:ascii="Times New Roman" w:hAnsi="Times New Roman" w:cs="Times New Roman"/>
          <w:b/>
          <w:bCs/>
          <w:lang w:eastAsia="hu-HU"/>
        </w:rPr>
        <w:t>saját dolgozóit szeretné képezni/</w:t>
      </w:r>
      <w:proofErr w:type="spellStart"/>
      <w:r w:rsidRPr="005B4651">
        <w:rPr>
          <w:rFonts w:ascii="Times New Roman" w:hAnsi="Times New Roman" w:cs="Times New Roman"/>
          <w:b/>
          <w:bCs/>
          <w:lang w:eastAsia="hu-HU"/>
        </w:rPr>
        <w:t>továbbképezni</w:t>
      </w:r>
      <w:proofErr w:type="spellEnd"/>
      <w:r w:rsidRPr="005B4651">
        <w:rPr>
          <w:rFonts w:ascii="Times New Roman" w:hAnsi="Times New Roman" w:cs="Times New Roman"/>
          <w:lang w:eastAsia="hu-HU"/>
        </w:rPr>
        <w:t xml:space="preserve">. Ez </w:t>
      </w:r>
      <w:r w:rsidRPr="005B4651">
        <w:rPr>
          <w:rFonts w:ascii="Times New Roman" w:hAnsi="Times New Roman" w:cs="Times New Roman"/>
          <w:b/>
          <w:bCs/>
          <w:lang w:eastAsia="hu-HU"/>
        </w:rPr>
        <w:t>alanyi joga minden cégnek</w:t>
      </w:r>
      <w:r w:rsidRPr="005B4651">
        <w:rPr>
          <w:rFonts w:ascii="Times New Roman" w:hAnsi="Times New Roman" w:cs="Times New Roman"/>
          <w:lang w:eastAsia="hu-HU"/>
        </w:rPr>
        <w:t xml:space="preserve">, amelyik megfelel a jogszabályi feltételeknek. Az előkészítő folyamatban és a gyakorlati </w:t>
      </w:r>
      <w:r w:rsidRPr="005B4651">
        <w:rPr>
          <w:rFonts w:ascii="Times New Roman" w:hAnsi="Times New Roman" w:cs="Times New Roman"/>
          <w:lang w:eastAsia="hu-HU"/>
        </w:rPr>
        <w:lastRenderedPageBreak/>
        <w:t>kivitelezés során is ingyenesen áll kamaránk a vállalkozások rendelkezésére, hogy a szakma tanulása gördülékeny legyen.</w:t>
      </w:r>
    </w:p>
    <w:p w14:paraId="47DA13E8" w14:textId="0BDB5257" w:rsidR="005B4651" w:rsidRDefault="005B4651" w:rsidP="005B4651">
      <w:pPr>
        <w:jc w:val="both"/>
        <w:rPr>
          <w:rFonts w:ascii="Times New Roman" w:hAnsi="Times New Roman" w:cs="Times New Roman"/>
          <w:lang w:eastAsia="hu-HU"/>
        </w:rPr>
      </w:pPr>
      <w:r w:rsidRPr="005B4651">
        <w:rPr>
          <w:rFonts w:ascii="Times New Roman" w:hAnsi="Times New Roman" w:cs="Times New Roman"/>
          <w:lang w:eastAsia="hu-HU"/>
        </w:rPr>
        <w:t>E témában</w:t>
      </w:r>
      <w:r>
        <w:rPr>
          <w:rFonts w:ascii="Times New Roman" w:hAnsi="Times New Roman" w:cs="Times New Roman"/>
          <w:lang w:eastAsia="hu-HU"/>
        </w:rPr>
        <w:t xml:space="preserve"> </w:t>
      </w:r>
      <w:r w:rsidRPr="005B4651">
        <w:rPr>
          <w:rFonts w:ascii="Times New Roman" w:hAnsi="Times New Roman" w:cs="Times New Roman"/>
          <w:b/>
          <w:bCs/>
          <w:lang w:eastAsia="hu-HU"/>
        </w:rPr>
        <w:t>tájékoztató előadást</w:t>
      </w:r>
      <w:r>
        <w:rPr>
          <w:rFonts w:ascii="Times New Roman" w:hAnsi="Times New Roman" w:cs="Times New Roman"/>
          <w:b/>
          <w:bCs/>
          <w:lang w:eastAsia="hu-HU"/>
        </w:rPr>
        <w:t xml:space="preserve"> tartunk</w:t>
      </w:r>
      <w:r w:rsidRPr="005B4651">
        <w:rPr>
          <w:rFonts w:ascii="Times New Roman" w:hAnsi="Times New Roman" w:cs="Times New Roman"/>
          <w:lang w:eastAsia="hu-HU"/>
        </w:rPr>
        <w:t>, melyre ezúton tisztelettel meghívjuk.</w:t>
      </w:r>
    </w:p>
    <w:p w14:paraId="60D1646F" w14:textId="77777777" w:rsidR="00397788" w:rsidRPr="00397788" w:rsidRDefault="00397788" w:rsidP="00397788">
      <w:pPr>
        <w:jc w:val="both"/>
        <w:rPr>
          <w:rFonts w:ascii="Times New Roman" w:hAnsi="Times New Roman" w:cs="Times New Roman"/>
          <w:b/>
          <w:lang w:eastAsia="hu-HU"/>
        </w:rPr>
      </w:pPr>
      <w:r w:rsidRPr="00397788">
        <w:rPr>
          <w:rFonts w:ascii="Times New Roman" w:hAnsi="Times New Roman" w:cs="Times New Roman"/>
          <w:b/>
          <w:lang w:eastAsia="hu-HU"/>
        </w:rPr>
        <w:t>Időpont: 2024. november 19. 14:00 óra</w:t>
      </w:r>
    </w:p>
    <w:p w14:paraId="7172DCF1" w14:textId="494114FA" w:rsidR="00397788" w:rsidRPr="00397788" w:rsidRDefault="00397788" w:rsidP="00397788">
      <w:pPr>
        <w:jc w:val="both"/>
        <w:rPr>
          <w:rFonts w:ascii="Times New Roman" w:hAnsi="Times New Roman" w:cs="Times New Roman"/>
          <w:b/>
          <w:lang w:eastAsia="hu-HU"/>
        </w:rPr>
      </w:pPr>
      <w:r w:rsidRPr="00397788">
        <w:rPr>
          <w:rFonts w:ascii="Times New Roman" w:hAnsi="Times New Roman" w:cs="Times New Roman"/>
          <w:b/>
          <w:lang w:eastAsia="hu-HU"/>
        </w:rPr>
        <w:t xml:space="preserve">Helyszín: </w:t>
      </w:r>
      <w:r w:rsidRPr="00397788">
        <w:rPr>
          <w:rFonts w:ascii="Times New Roman" w:hAnsi="Times New Roman" w:cs="Times New Roman"/>
          <w:b/>
          <w:bCs/>
          <w:lang w:eastAsia="hu-HU"/>
        </w:rPr>
        <w:t>Nagykanizsai Kereskedelmi és Iparkamara</w:t>
      </w:r>
      <w:r>
        <w:rPr>
          <w:rFonts w:ascii="Times New Roman" w:hAnsi="Times New Roman" w:cs="Times New Roman"/>
          <w:b/>
          <w:lang w:eastAsia="hu-HU"/>
        </w:rPr>
        <w:t xml:space="preserve"> (</w:t>
      </w:r>
      <w:r w:rsidRPr="00397788">
        <w:rPr>
          <w:rFonts w:ascii="Times New Roman" w:hAnsi="Times New Roman" w:cs="Times New Roman"/>
          <w:b/>
          <w:lang w:eastAsia="hu-HU"/>
        </w:rPr>
        <w:t>Nagykanizsa, Ady Endre u. 1. I. emelet</w:t>
      </w:r>
      <w:r>
        <w:rPr>
          <w:rFonts w:ascii="Times New Roman" w:hAnsi="Times New Roman" w:cs="Times New Roman"/>
          <w:b/>
          <w:lang w:eastAsia="hu-HU"/>
        </w:rPr>
        <w:t>)</w:t>
      </w:r>
    </w:p>
    <w:p w14:paraId="631CA690" w14:textId="77777777" w:rsidR="00397788" w:rsidRPr="00397788" w:rsidRDefault="00397788" w:rsidP="00397788">
      <w:pPr>
        <w:jc w:val="both"/>
        <w:rPr>
          <w:rFonts w:ascii="Times New Roman" w:hAnsi="Times New Roman" w:cs="Times New Roman"/>
          <w:b/>
          <w:iCs/>
          <w:lang w:eastAsia="hu-HU"/>
        </w:rPr>
      </w:pPr>
      <w:r w:rsidRPr="00397788">
        <w:rPr>
          <w:rFonts w:ascii="Times New Roman" w:hAnsi="Times New Roman" w:cs="Times New Roman"/>
          <w:b/>
          <w:iCs/>
          <w:lang w:eastAsia="hu-HU"/>
        </w:rPr>
        <w:t>Az előadáson való részvétel ingyenes, de a terem korlátozott befogadó képessége miatt regisztrációhoz kötött.</w:t>
      </w:r>
    </w:p>
    <w:p w14:paraId="67B81606" w14:textId="7D43C288" w:rsidR="00397788" w:rsidRPr="00397788" w:rsidRDefault="00397788" w:rsidP="00397788">
      <w:pPr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Kér</w:t>
      </w:r>
      <w:r w:rsidR="0028574A">
        <w:rPr>
          <w:rFonts w:ascii="Times New Roman" w:hAnsi="Times New Roman" w:cs="Times New Roman"/>
          <w:lang w:eastAsia="hu-HU"/>
        </w:rPr>
        <w:t>jük</w:t>
      </w:r>
      <w:r w:rsidRPr="00397788">
        <w:rPr>
          <w:rFonts w:ascii="Times New Roman" w:hAnsi="Times New Roman" w:cs="Times New Roman"/>
          <w:lang w:eastAsia="hu-HU"/>
        </w:rPr>
        <w:t xml:space="preserve">, hogy részvételi szándékát az alábbi elérhetőségeink valamelyikén </w:t>
      </w:r>
      <w:r w:rsidRPr="00397788">
        <w:rPr>
          <w:rFonts w:ascii="Times New Roman" w:hAnsi="Times New Roman" w:cs="Times New Roman"/>
          <w:lang w:eastAsia="hu-HU"/>
        </w:rPr>
        <w:br/>
      </w:r>
      <w:r w:rsidRPr="00397788">
        <w:rPr>
          <w:rFonts w:ascii="Times New Roman" w:hAnsi="Times New Roman" w:cs="Times New Roman"/>
          <w:b/>
          <w:lang w:eastAsia="hu-HU"/>
        </w:rPr>
        <w:t>2024. november 16-ig</w:t>
      </w:r>
      <w:r w:rsidRPr="00397788">
        <w:rPr>
          <w:rFonts w:ascii="Times New Roman" w:hAnsi="Times New Roman" w:cs="Times New Roman"/>
          <w:lang w:eastAsia="hu-HU"/>
        </w:rPr>
        <w:t xml:space="preserve"> szíveskedjék </w:t>
      </w:r>
      <w:proofErr w:type="spellStart"/>
      <w:r w:rsidRPr="00397788">
        <w:rPr>
          <w:rFonts w:ascii="Times New Roman" w:hAnsi="Times New Roman" w:cs="Times New Roman"/>
          <w:lang w:eastAsia="hu-HU"/>
        </w:rPr>
        <w:t>jelezn</w:t>
      </w:r>
      <w:proofErr w:type="spellEnd"/>
      <w:r w:rsidR="0028574A">
        <w:rPr>
          <w:rFonts w:ascii="Times New Roman" w:hAnsi="Times New Roman" w:cs="Times New Roman"/>
          <w:lang w:eastAsia="hu-HU"/>
        </w:rPr>
        <w:t>!</w:t>
      </w:r>
    </w:p>
    <w:p w14:paraId="4F931418" w14:textId="673A166B" w:rsidR="00397788" w:rsidRDefault="00397788" w:rsidP="00397788">
      <w:pPr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Tel.: 93/516-670, 93/516-671, mobil: 30/754-3616</w:t>
      </w:r>
      <w:r>
        <w:rPr>
          <w:rFonts w:ascii="Times New Roman" w:hAnsi="Times New Roman" w:cs="Times New Roman"/>
          <w:lang w:eastAsia="hu-HU"/>
        </w:rPr>
        <w:t xml:space="preserve"> </w:t>
      </w:r>
      <w:r w:rsidRPr="00397788">
        <w:rPr>
          <w:rFonts w:ascii="Times New Roman" w:hAnsi="Times New Roman" w:cs="Times New Roman"/>
          <w:lang w:eastAsia="hu-HU"/>
        </w:rPr>
        <w:t xml:space="preserve">e-mail: </w:t>
      </w:r>
      <w:hyperlink r:id="rId15" w:history="1">
        <w:r w:rsidRPr="00397788">
          <w:rPr>
            <w:rStyle w:val="Hiperhivatkozs"/>
            <w:rFonts w:ascii="Times New Roman" w:hAnsi="Times New Roman" w:cs="Times New Roman"/>
            <w:lang w:eastAsia="hu-HU"/>
          </w:rPr>
          <w:t>szakkepzes@nakkik.hu</w:t>
        </w:r>
      </w:hyperlink>
    </w:p>
    <w:p w14:paraId="563D3040" w14:textId="2C0CAA31" w:rsidR="00397788" w:rsidRDefault="00397788" w:rsidP="00397788">
      <w:pPr>
        <w:pStyle w:val="Cmsor1"/>
        <w:numPr>
          <w:ilvl w:val="0"/>
          <w:numId w:val="32"/>
        </w:num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2024. n</w:t>
      </w:r>
      <w:r w:rsidR="001A3CFE" w:rsidRPr="00397788">
        <w:rPr>
          <w:rFonts w:ascii="Arial" w:hAnsi="Arial" w:cs="Arial"/>
          <w:b/>
          <w:bCs/>
          <w:u w:val="single"/>
        </w:rPr>
        <w:t xml:space="preserve">ovember 21. </w:t>
      </w:r>
    </w:p>
    <w:p w14:paraId="031FF011" w14:textId="77777777" w:rsidR="00E45CB8" w:rsidRPr="00E45CB8" w:rsidRDefault="00E45CB8" w:rsidP="001A3CFE">
      <w:pPr>
        <w:rPr>
          <w:rFonts w:ascii="Arial" w:eastAsiaTheme="majorEastAsia" w:hAnsi="Arial" w:cs="Arial"/>
          <w:b/>
          <w:bCs/>
          <w:color w:val="2F5496" w:themeColor="accent1" w:themeShade="BF"/>
          <w:kern w:val="0"/>
          <w:sz w:val="10"/>
          <w:szCs w:val="10"/>
          <w:lang w:eastAsia="hu-HU"/>
        </w:rPr>
      </w:pPr>
    </w:p>
    <w:p w14:paraId="4DB48D61" w14:textId="03C04B93" w:rsidR="001A3CFE" w:rsidRDefault="003174CC" w:rsidP="001A3CFE">
      <w:pPr>
        <w:rPr>
          <w:rFonts w:ascii="Arial" w:eastAsiaTheme="majorEastAsia" w:hAnsi="Arial" w:cs="Arial"/>
          <w:b/>
          <w:bCs/>
          <w:color w:val="2F5496" w:themeColor="accent1" w:themeShade="BF"/>
          <w:kern w:val="0"/>
          <w:sz w:val="28"/>
          <w:szCs w:val="28"/>
          <w:lang w:eastAsia="hu-HU"/>
        </w:rPr>
      </w:pPr>
      <w:r w:rsidRPr="003174CC">
        <w:rPr>
          <w:rFonts w:ascii="Arial" w:eastAsiaTheme="majorEastAsia" w:hAnsi="Arial" w:cs="Arial"/>
          <w:b/>
          <w:bCs/>
          <w:color w:val="2F5496" w:themeColor="accent1" w:themeShade="BF"/>
          <w:kern w:val="0"/>
          <w:sz w:val="28"/>
          <w:szCs w:val="28"/>
          <w:lang w:eastAsia="hu-HU"/>
        </w:rPr>
        <w:t xml:space="preserve">Networking - </w:t>
      </w:r>
      <w:r w:rsidRPr="003174CC">
        <w:rPr>
          <w:rFonts w:ascii="Arial" w:eastAsiaTheme="majorEastAsia" w:hAnsi="Arial" w:cs="Arial"/>
          <w:b/>
          <w:bCs/>
          <w:color w:val="2F5496" w:themeColor="accent1" w:themeShade="BF"/>
          <w:kern w:val="0"/>
          <w:sz w:val="28"/>
          <w:szCs w:val="28"/>
          <w:lang w:eastAsia="hu-HU"/>
        </w:rPr>
        <w:t>Digitalizáció és innováció – EU-s támogatási lehetőségek KKV-k számára</w:t>
      </w:r>
    </w:p>
    <w:p w14:paraId="0DB43FD5" w14:textId="5D82FA24" w:rsidR="003174CC" w:rsidRPr="00E45CB8" w:rsidRDefault="003174CC" w:rsidP="00E45CB8">
      <w:pPr>
        <w:pStyle w:val="Nincstrkz"/>
        <w:rPr>
          <w:rFonts w:ascii="Times New Roman" w:hAnsi="Times New Roman" w:cs="Times New Roman"/>
        </w:rPr>
      </w:pPr>
      <w:r w:rsidRPr="00E45CB8">
        <w:rPr>
          <w:rFonts w:ascii="Times New Roman" w:hAnsi="Times New Roman" w:cs="Times New Roman"/>
        </w:rPr>
        <w:t xml:space="preserve">A Nagykanizsai Kereskedelmi és Iparkamara és a Széchenyi Programiroda Nonprofit Kft. </w:t>
      </w:r>
      <w:proofErr w:type="spellStart"/>
      <w:r w:rsidRPr="00E45CB8">
        <w:rPr>
          <w:rFonts w:ascii="Times New Roman" w:hAnsi="Times New Roman" w:cs="Times New Roman"/>
        </w:rPr>
        <w:t>networking</w:t>
      </w:r>
      <w:proofErr w:type="spellEnd"/>
      <w:r w:rsidRPr="00E45CB8">
        <w:rPr>
          <w:rFonts w:ascii="Times New Roman" w:hAnsi="Times New Roman" w:cs="Times New Roman"/>
        </w:rPr>
        <w:t xml:space="preserve"> rendezvény</w:t>
      </w:r>
      <w:r w:rsidRPr="00E45CB8">
        <w:rPr>
          <w:rFonts w:ascii="Times New Roman" w:hAnsi="Times New Roman" w:cs="Times New Roman"/>
        </w:rPr>
        <w:t>t szervez.</w:t>
      </w:r>
    </w:p>
    <w:p w14:paraId="57017591" w14:textId="26F3FF3E" w:rsidR="003174CC" w:rsidRPr="00E45CB8" w:rsidRDefault="003174CC" w:rsidP="00E45CB8">
      <w:pPr>
        <w:pStyle w:val="Nincstrkz"/>
        <w:rPr>
          <w:rFonts w:ascii="Times New Roman" w:hAnsi="Times New Roman" w:cs="Times New Roman"/>
        </w:rPr>
      </w:pPr>
      <w:r w:rsidRPr="00E45CB8">
        <w:rPr>
          <w:rFonts w:ascii="Times New Roman" w:hAnsi="Times New Roman" w:cs="Times New Roman"/>
        </w:rPr>
        <w:t>Rendezvényünk célja az EU-s támogatási lehetőségek bemutatása KKV-k számára a</w:t>
      </w:r>
      <w:r w:rsidRPr="00E45CB8">
        <w:rPr>
          <w:rFonts w:ascii="Times New Roman" w:hAnsi="Times New Roman" w:cs="Times New Roman"/>
        </w:rPr>
        <w:t xml:space="preserve"> </w:t>
      </w:r>
      <w:r w:rsidRPr="00E45CB8">
        <w:rPr>
          <w:rFonts w:ascii="Times New Roman" w:hAnsi="Times New Roman" w:cs="Times New Roman"/>
        </w:rPr>
        <w:t xml:space="preserve">digitalizáció és innováció terén. </w:t>
      </w:r>
    </w:p>
    <w:p w14:paraId="6E081570" w14:textId="77777777" w:rsidR="003174CC" w:rsidRPr="003174CC" w:rsidRDefault="003174CC" w:rsidP="003174CC">
      <w:pPr>
        <w:spacing w:line="280" w:lineRule="exact"/>
        <w:ind w:right="1529"/>
        <w:jc w:val="both"/>
        <w:rPr>
          <w:rFonts w:ascii="Arial" w:eastAsia="Calibri" w:hAnsi="Arial" w:cs="Arial"/>
          <w:kern w:val="0"/>
          <w:sz w:val="20"/>
          <w:szCs w:val="20"/>
          <w14:ligatures w14:val="none"/>
        </w:rPr>
      </w:pPr>
    </w:p>
    <w:tbl>
      <w:tblPr>
        <w:tblW w:w="9049" w:type="dxa"/>
        <w:tblInd w:w="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1"/>
        <w:gridCol w:w="7038"/>
      </w:tblGrid>
      <w:tr w:rsidR="003174CC" w:rsidRPr="003174CC" w14:paraId="35A756D9" w14:textId="77777777" w:rsidTr="003174CC">
        <w:trPr>
          <w:trHeight w:val="182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B5AC1" w14:textId="77777777" w:rsidR="003174CC" w:rsidRPr="003174CC" w:rsidRDefault="003174CC" w:rsidP="00317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3399"/>
                <w:kern w:val="0"/>
                <w:lang w:eastAsia="hu-HU"/>
                <w14:ligatures w14:val="none"/>
              </w:rPr>
            </w:pPr>
            <w:r w:rsidRPr="003174CC">
              <w:rPr>
                <w:rFonts w:ascii="Times New Roman" w:eastAsia="Calibri" w:hAnsi="Times New Roman" w:cs="Times New Roman"/>
                <w:b/>
                <w:color w:val="003399"/>
                <w:kern w:val="0"/>
                <w14:ligatures w14:val="none"/>
              </w:rPr>
              <w:t>IDŐPONT:</w:t>
            </w:r>
          </w:p>
        </w:tc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457BB2" w14:textId="07489C6E" w:rsidR="003174CC" w:rsidRPr="003174CC" w:rsidRDefault="003174CC" w:rsidP="00317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lang w:eastAsia="hu-HU"/>
                <w14:ligatures w14:val="none"/>
              </w:rPr>
            </w:pPr>
            <w:r w:rsidRPr="003174CC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2024. november 21. 10:00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óra</w:t>
            </w:r>
          </w:p>
        </w:tc>
      </w:tr>
      <w:tr w:rsidR="003174CC" w:rsidRPr="003174CC" w14:paraId="29705A94" w14:textId="77777777" w:rsidTr="003174CC">
        <w:trPr>
          <w:trHeight w:val="577"/>
        </w:trPr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B8DFC" w14:textId="77777777" w:rsidR="003174CC" w:rsidRPr="003174CC" w:rsidRDefault="003174CC" w:rsidP="003174CC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color w:val="003399"/>
                <w:kern w:val="0"/>
                <w:lang w:eastAsia="hu-HU"/>
                <w14:ligatures w14:val="none"/>
              </w:rPr>
            </w:pPr>
            <w:r w:rsidRPr="003174CC">
              <w:rPr>
                <w:rFonts w:ascii="Times New Roman" w:eastAsia="Calibri" w:hAnsi="Times New Roman" w:cs="Times New Roman"/>
                <w:b/>
                <w:color w:val="003399"/>
                <w:kern w:val="0"/>
                <w14:ligatures w14:val="none"/>
              </w:rPr>
              <w:t>HELYSZÍN:</w:t>
            </w:r>
          </w:p>
        </w:tc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580EA" w14:textId="77777777" w:rsidR="003174CC" w:rsidRPr="003174CC" w:rsidRDefault="003174CC" w:rsidP="003174C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3174CC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Nagykanizsai Kereskedelmi és Iparkamara</w:t>
            </w:r>
            <w:bookmarkStart w:id="11" w:name="OLE_LINK2"/>
            <w:r w:rsidRPr="003174CC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</w:p>
          <w:p w14:paraId="429A02F5" w14:textId="2C4A3DE7" w:rsidR="003174CC" w:rsidRPr="003174CC" w:rsidRDefault="003174CC" w:rsidP="003174CC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3174CC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(</w:t>
            </w:r>
            <w:r w:rsidRPr="003174CC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8800 Nagykanizsa, Ady u. 1.</w:t>
            </w:r>
            <w:r w:rsidRPr="003174CC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)</w:t>
            </w:r>
            <w:bookmarkEnd w:id="11"/>
          </w:p>
        </w:tc>
      </w:tr>
    </w:tbl>
    <w:p w14:paraId="564FB6FB" w14:textId="77777777" w:rsidR="003174CC" w:rsidRPr="003174CC" w:rsidRDefault="003174CC" w:rsidP="003174CC">
      <w:pPr>
        <w:spacing w:before="120" w:line="360" w:lineRule="exact"/>
        <w:ind w:right="1531"/>
        <w:rPr>
          <w:rFonts w:ascii="Times New Roman" w:eastAsia="Calibri" w:hAnsi="Times New Roman" w:cs="Times New Roman"/>
          <w:b/>
          <w:bCs/>
          <w:kern w:val="0"/>
          <w14:ligatures w14:val="none"/>
        </w:rPr>
      </w:pPr>
      <w:r w:rsidRPr="003174CC">
        <w:rPr>
          <w:rFonts w:ascii="Times New Roman" w:eastAsia="Calibri" w:hAnsi="Times New Roman" w:cs="Times New Roman"/>
          <w:b/>
          <w:bCs/>
          <w:kern w:val="0"/>
          <w14:ligatures w14:val="none"/>
        </w:rPr>
        <w:t>PROGRAM:</w:t>
      </w:r>
    </w:p>
    <w:p w14:paraId="4B2BA582" w14:textId="0EC931AA" w:rsidR="003174CC" w:rsidRPr="003174CC" w:rsidRDefault="003174CC" w:rsidP="003174CC">
      <w:pPr>
        <w:spacing w:before="240" w:line="360" w:lineRule="exact"/>
        <w:ind w:right="1529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3174CC">
        <w:rPr>
          <w:rFonts w:ascii="Times New Roman" w:eastAsia="Calibri" w:hAnsi="Times New Roman" w:cs="Times New Roman"/>
          <w:kern w:val="0"/>
          <w14:ligatures w14:val="none"/>
        </w:rPr>
        <w:t>10:00 – 10:05</w:t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ab/>
      </w:r>
      <w:r>
        <w:rPr>
          <w:rFonts w:ascii="Times New Roman" w:eastAsia="Calibri" w:hAnsi="Times New Roman" w:cs="Times New Roman"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smallCaps/>
          <w:kern w:val="0"/>
          <w14:ligatures w14:val="none"/>
        </w:rPr>
        <w:t>Regisztráció</w:t>
      </w:r>
    </w:p>
    <w:p w14:paraId="1A0EFC89" w14:textId="5A4E855C" w:rsidR="003174CC" w:rsidRPr="003174CC" w:rsidRDefault="003174CC" w:rsidP="003174CC">
      <w:pPr>
        <w:spacing w:before="240" w:line="360" w:lineRule="exact"/>
        <w:ind w:left="2124" w:hanging="2124"/>
        <w:contextualSpacing/>
        <w:rPr>
          <w:rFonts w:ascii="Times New Roman" w:eastAsia="Calibri" w:hAnsi="Times New Roman" w:cs="Times New Roman"/>
          <w:smallCaps/>
          <w:kern w:val="0"/>
          <w14:ligatures w14:val="none"/>
        </w:rPr>
      </w:pPr>
      <w:r w:rsidRPr="003174CC">
        <w:rPr>
          <w:rFonts w:ascii="Times New Roman" w:eastAsia="Calibri" w:hAnsi="Times New Roman" w:cs="Times New Roman"/>
          <w:kern w:val="0"/>
          <w14:ligatures w14:val="none"/>
        </w:rPr>
        <w:t>10:05 – 11:05</w:t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ab/>
      </w:r>
      <w:proofErr w:type="spellStart"/>
      <w:r w:rsidRPr="003174CC">
        <w:rPr>
          <w:rFonts w:ascii="Times New Roman" w:eastAsia="Calibri" w:hAnsi="Times New Roman" w:cs="Times New Roman"/>
          <w:kern w:val="0"/>
          <w14:ligatures w14:val="none"/>
        </w:rPr>
        <w:t>Mikro</w:t>
      </w:r>
      <w:proofErr w:type="spellEnd"/>
      <w:r w:rsidRPr="003174CC">
        <w:rPr>
          <w:rFonts w:ascii="Times New Roman" w:eastAsia="Calibri" w:hAnsi="Times New Roman" w:cs="Times New Roman"/>
          <w:kern w:val="0"/>
          <w14:ligatures w14:val="none"/>
        </w:rPr>
        <w:t>-, kis- és középvállalkozások digitalizációjának támogatása egyműveletes kombinált hiteltermék keretében - DIMOP PLUSZ 1.2.3/A-24</w:t>
      </w:r>
    </w:p>
    <w:p w14:paraId="4BFAC153" w14:textId="77777777" w:rsidR="003174CC" w:rsidRPr="003174CC" w:rsidRDefault="003174CC" w:rsidP="003174CC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3174CC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</w:p>
    <w:p w14:paraId="6DD777C6" w14:textId="77777777" w:rsidR="003174CC" w:rsidRPr="003174CC" w:rsidRDefault="003174CC" w:rsidP="003174CC">
      <w:pPr>
        <w:spacing w:after="0" w:line="240" w:lineRule="auto"/>
        <w:ind w:left="2124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3174CC">
        <w:rPr>
          <w:rFonts w:ascii="Times New Roman" w:eastAsia="Calibri" w:hAnsi="Times New Roman" w:cs="Times New Roman"/>
          <w:kern w:val="0"/>
          <w14:ligatures w14:val="none"/>
        </w:rPr>
        <w:t>KKV-k innovációs képességének támogatása - GINOP Plusz 2.1.3-24</w:t>
      </w:r>
    </w:p>
    <w:p w14:paraId="7E1AD2F9" w14:textId="068C1F6B" w:rsidR="003174CC" w:rsidRPr="003174CC" w:rsidRDefault="003174CC" w:rsidP="003174CC">
      <w:pPr>
        <w:spacing w:before="240" w:line="360" w:lineRule="exact"/>
        <w:ind w:right="1529" w:hanging="425"/>
        <w:contextualSpacing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3174CC">
        <w:rPr>
          <w:rFonts w:ascii="Times New Roman" w:eastAsia="Calibri" w:hAnsi="Times New Roman" w:cs="Times New Roman"/>
          <w:smallCaps/>
          <w:kern w:val="0"/>
          <w14:ligatures w14:val="none"/>
        </w:rPr>
        <w:lastRenderedPageBreak/>
        <w:t xml:space="preserve">       </w:t>
      </w:r>
      <w:r w:rsidRPr="003174CC">
        <w:rPr>
          <w:rFonts w:ascii="Times New Roman" w:eastAsia="Calibri" w:hAnsi="Times New Roman" w:cs="Times New Roman"/>
          <w:smallCaps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smallCaps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smallCaps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smallCaps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b/>
          <w:bCs/>
          <w:smallCaps/>
          <w:kern w:val="0"/>
          <w14:ligatures w14:val="none"/>
        </w:rPr>
        <w:t>Radics Bálint</w:t>
      </w:r>
      <w:r w:rsidRPr="003174CC">
        <w:rPr>
          <w:rFonts w:ascii="Times New Roman" w:eastAsia="Calibri" w:hAnsi="Times New Roman" w:cs="Times New Roman"/>
          <w:smallCaps/>
          <w:kern w:val="0"/>
          <w14:ligatures w14:val="none"/>
        </w:rPr>
        <w:t xml:space="preserve"> </w:t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 xml:space="preserve">– kiemelt tanácsadó, </w:t>
      </w:r>
    </w:p>
    <w:p w14:paraId="661C97F6" w14:textId="1BD5DD8A" w:rsidR="003174CC" w:rsidRPr="003174CC" w:rsidRDefault="003174CC" w:rsidP="003174CC">
      <w:pPr>
        <w:spacing w:before="240" w:line="360" w:lineRule="exact"/>
        <w:ind w:right="1529" w:hanging="425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3174CC">
        <w:rPr>
          <w:rFonts w:ascii="Times New Roman" w:eastAsia="Calibri" w:hAnsi="Times New Roman" w:cs="Times New Roman"/>
          <w:kern w:val="0"/>
          <w14:ligatures w14:val="none"/>
        </w:rPr>
        <w:t xml:space="preserve">      </w:t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 xml:space="preserve">Széchenyi Programiroda Nonprofit Kft. </w:t>
      </w:r>
    </w:p>
    <w:p w14:paraId="71FE9BCB" w14:textId="164E1F2D" w:rsidR="003174CC" w:rsidRPr="003174CC" w:rsidRDefault="003174CC" w:rsidP="003174CC">
      <w:pPr>
        <w:spacing w:before="240" w:line="360" w:lineRule="exact"/>
        <w:ind w:right="1246" w:hanging="425"/>
        <w:contextualSpacing/>
        <w:rPr>
          <w:rFonts w:ascii="Times New Roman" w:eastAsia="Calibri" w:hAnsi="Times New Roman" w:cs="Times New Roman"/>
          <w:kern w:val="0"/>
          <w14:ligatures w14:val="none"/>
        </w:rPr>
      </w:pPr>
      <w:r w:rsidRPr="003174CC">
        <w:rPr>
          <w:rFonts w:ascii="Times New Roman" w:eastAsia="Calibri" w:hAnsi="Times New Roman" w:cs="Times New Roman"/>
          <w:kern w:val="0"/>
          <w14:ligatures w14:val="none"/>
        </w:rPr>
        <w:t xml:space="preserve">      </w:t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b/>
          <w:bCs/>
          <w:smallCaps/>
          <w:kern w:val="0"/>
          <w14:ligatures w14:val="none"/>
        </w:rPr>
        <w:t>Kiss Bence</w:t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 xml:space="preserve"> – digitális szakértő</w:t>
      </w:r>
    </w:p>
    <w:p w14:paraId="4FABBC5F" w14:textId="262789B9" w:rsidR="003174CC" w:rsidRPr="003174CC" w:rsidRDefault="003174CC" w:rsidP="003174CC">
      <w:pPr>
        <w:spacing w:before="240" w:after="120" w:line="360" w:lineRule="exact"/>
        <w:ind w:right="1531"/>
        <w:rPr>
          <w:rFonts w:ascii="Times New Roman" w:eastAsia="Calibri" w:hAnsi="Times New Roman" w:cs="Times New Roman"/>
          <w:smallCaps/>
          <w:kern w:val="0"/>
          <w14:ligatures w14:val="none"/>
        </w:rPr>
      </w:pPr>
      <w:r w:rsidRPr="003174CC">
        <w:rPr>
          <w:rFonts w:ascii="Times New Roman" w:eastAsia="Calibri" w:hAnsi="Times New Roman" w:cs="Times New Roman"/>
          <w:smallCaps/>
          <w:kern w:val="0"/>
          <w14:ligatures w14:val="none"/>
        </w:rPr>
        <w:t>11:05– 11:15</w:t>
      </w:r>
      <w:r w:rsidRPr="003174CC">
        <w:rPr>
          <w:rFonts w:ascii="Times New Roman" w:eastAsia="Calibri" w:hAnsi="Times New Roman" w:cs="Times New Roman"/>
          <w:smallCaps/>
          <w:kern w:val="0"/>
          <w14:ligatures w14:val="none"/>
        </w:rPr>
        <w:tab/>
      </w:r>
      <w:r w:rsidRPr="003174CC">
        <w:rPr>
          <w:rFonts w:ascii="Times New Roman" w:eastAsia="Calibri" w:hAnsi="Times New Roman" w:cs="Times New Roman"/>
          <w:smallCaps/>
          <w:kern w:val="0"/>
          <w14:ligatures w14:val="none"/>
        </w:rPr>
        <w:tab/>
        <w:t>Kérdések és Válaszok</w:t>
      </w:r>
    </w:p>
    <w:p w14:paraId="6BA84435" w14:textId="77777777" w:rsidR="003174CC" w:rsidRDefault="003174CC" w:rsidP="003174CC">
      <w:pPr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3174CC">
        <w:rPr>
          <w:rFonts w:ascii="Times New Roman" w:eastAsia="Calibri" w:hAnsi="Times New Roman" w:cs="Times New Roman"/>
          <w:kern w:val="0"/>
          <w14:ligatures w14:val="none"/>
        </w:rPr>
        <w:t xml:space="preserve">Az eseményen való részvétel ingyenes, de regisztrációhoz kötött. </w:t>
      </w:r>
    </w:p>
    <w:p w14:paraId="0A666BA5" w14:textId="0D9E02B7" w:rsidR="003174CC" w:rsidRPr="003174CC" w:rsidRDefault="003174CC" w:rsidP="003174CC">
      <w:pPr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>Kérjük, hogy r</w:t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 xml:space="preserve">észvételi szándékát </w:t>
      </w:r>
      <w:r w:rsidRPr="003174CC">
        <w:rPr>
          <w:rFonts w:ascii="Times New Roman" w:eastAsia="Calibri" w:hAnsi="Times New Roman" w:cs="Times New Roman"/>
          <w:b/>
          <w:bCs/>
          <w:kern w:val="0"/>
          <w14:ligatures w14:val="none"/>
        </w:rPr>
        <w:t>november 20. 12.00 óráig</w:t>
      </w:r>
      <w:r w:rsidRPr="003174CC">
        <w:rPr>
          <w:rFonts w:ascii="Times New Roman" w:eastAsia="Calibri" w:hAnsi="Times New Roman" w:cs="Times New Roman"/>
          <w:kern w:val="0"/>
          <w14:ligatures w14:val="none"/>
        </w:rPr>
        <w:t xml:space="preserve"> jelezze a </w:t>
      </w:r>
      <w:hyperlink r:id="rId16" w:history="1">
        <w:r w:rsidRPr="003174CC">
          <w:rPr>
            <w:rFonts w:ascii="Times New Roman" w:eastAsia="Calibri" w:hAnsi="Times New Roman" w:cs="Times New Roman"/>
            <w:color w:val="0563C1"/>
            <w:kern w:val="0"/>
            <w:u w:val="single"/>
            <w14:ligatures w14:val="none"/>
          </w:rPr>
          <w:t>nakkik@nakkik.hu</w:t>
        </w:r>
      </w:hyperlink>
      <w:r w:rsidRPr="003174CC">
        <w:rPr>
          <w:rFonts w:ascii="Times New Roman" w:eastAsia="Calibri" w:hAnsi="Times New Roman" w:cs="Times New Roman"/>
          <w:kern w:val="0"/>
          <w14:ligatures w14:val="none"/>
        </w:rPr>
        <w:t xml:space="preserve"> e-mail címen.</w:t>
      </w:r>
    </w:p>
    <w:p w14:paraId="03F050CF" w14:textId="77777777" w:rsidR="00397788" w:rsidRPr="00397788" w:rsidRDefault="00397788" w:rsidP="00397788">
      <w:pPr>
        <w:pStyle w:val="Cmsor1"/>
        <w:numPr>
          <w:ilvl w:val="0"/>
          <w:numId w:val="32"/>
        </w:numPr>
        <w:rPr>
          <w:rFonts w:ascii="Arial" w:hAnsi="Arial" w:cs="Arial"/>
          <w:b/>
          <w:bCs/>
          <w:u w:val="single"/>
        </w:rPr>
      </w:pPr>
      <w:r w:rsidRPr="00397788">
        <w:rPr>
          <w:rFonts w:ascii="Arial" w:hAnsi="Arial" w:cs="Arial"/>
          <w:b/>
          <w:bCs/>
          <w:u w:val="single"/>
        </w:rPr>
        <w:t>2024. n</w:t>
      </w:r>
      <w:r w:rsidR="001A3CFE" w:rsidRPr="00397788">
        <w:rPr>
          <w:rFonts w:ascii="Arial" w:hAnsi="Arial" w:cs="Arial"/>
          <w:b/>
          <w:bCs/>
          <w:u w:val="single"/>
        </w:rPr>
        <w:t xml:space="preserve">ovember 25. </w:t>
      </w:r>
    </w:p>
    <w:p w14:paraId="5D9784D3" w14:textId="380070B3" w:rsidR="001A3CFE" w:rsidRPr="00397788" w:rsidRDefault="001A3CFE" w:rsidP="001A3CFE">
      <w:pPr>
        <w:pStyle w:val="Cmsor1"/>
        <w:rPr>
          <w:rFonts w:ascii="Arial" w:hAnsi="Arial" w:cs="Arial"/>
          <w:b/>
          <w:bCs/>
          <w:sz w:val="28"/>
          <w:szCs w:val="28"/>
        </w:rPr>
      </w:pPr>
      <w:bookmarkStart w:id="12" w:name="_Hlk182216930"/>
      <w:r w:rsidRPr="00397788">
        <w:rPr>
          <w:rFonts w:ascii="Arial" w:hAnsi="Arial" w:cs="Arial"/>
          <w:b/>
          <w:bCs/>
          <w:sz w:val="28"/>
          <w:szCs w:val="28"/>
        </w:rPr>
        <w:t xml:space="preserve">Kötelező kivitelezői és tervezői felelősségbiztosítás </w:t>
      </w:r>
      <w:proofErr w:type="spellStart"/>
      <w:r w:rsidRPr="00397788">
        <w:rPr>
          <w:rFonts w:ascii="Arial" w:hAnsi="Arial" w:cs="Arial"/>
          <w:b/>
          <w:bCs/>
          <w:sz w:val="28"/>
          <w:szCs w:val="28"/>
        </w:rPr>
        <w:t>webinárium</w:t>
      </w:r>
      <w:proofErr w:type="spellEnd"/>
    </w:p>
    <w:bookmarkEnd w:id="12"/>
    <w:p w14:paraId="126BA22B" w14:textId="56770B30" w:rsidR="00397788" w:rsidRPr="00C32A66" w:rsidRDefault="00397788" w:rsidP="00397788">
      <w:pPr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 xml:space="preserve">A hatályos jogszabályok értelmében a </w:t>
      </w:r>
      <w:r w:rsidRPr="00397788">
        <w:rPr>
          <w:rFonts w:ascii="Times New Roman" w:hAnsi="Times New Roman" w:cs="Times New Roman"/>
          <w:b/>
          <w:bCs/>
          <w:lang w:eastAsia="hu-HU"/>
        </w:rPr>
        <w:t>kivitelezők és tervezők számára kötelező</w:t>
      </w:r>
      <w:r w:rsidRPr="00397788">
        <w:rPr>
          <w:rFonts w:ascii="Times New Roman" w:hAnsi="Times New Roman" w:cs="Times New Roman"/>
          <w:lang w:eastAsia="hu-HU"/>
        </w:rPr>
        <w:t xml:space="preserve"> felelősségbiztosítás megkötése. </w:t>
      </w:r>
      <w:r w:rsidRPr="00397788">
        <w:rPr>
          <w:rFonts w:ascii="Times New Roman" w:hAnsi="Times New Roman" w:cs="Times New Roman"/>
          <w:b/>
          <w:bCs/>
          <w:lang w:eastAsia="hu-HU"/>
        </w:rPr>
        <w:t xml:space="preserve">A </w:t>
      </w:r>
      <w:proofErr w:type="spellStart"/>
      <w:r w:rsidRPr="00C32A66">
        <w:rPr>
          <w:rFonts w:ascii="Times New Roman" w:hAnsi="Times New Roman" w:cs="Times New Roman"/>
          <w:b/>
          <w:bCs/>
          <w:lang w:eastAsia="hu-HU"/>
        </w:rPr>
        <w:t>webinárium</w:t>
      </w:r>
      <w:proofErr w:type="spellEnd"/>
      <w:r w:rsidRPr="00397788">
        <w:rPr>
          <w:rFonts w:ascii="Times New Roman" w:hAnsi="Times New Roman" w:cs="Times New Roman"/>
          <w:b/>
          <w:bCs/>
          <w:lang w:eastAsia="hu-HU"/>
        </w:rPr>
        <w:t xml:space="preserve"> célja,</w:t>
      </w:r>
      <w:r w:rsidRPr="00397788">
        <w:rPr>
          <w:rFonts w:ascii="Times New Roman" w:hAnsi="Times New Roman" w:cs="Times New Roman"/>
          <w:lang w:eastAsia="hu-HU"/>
        </w:rPr>
        <w:t xml:space="preserve"> hogy az építőipari vállalkozók teljes körű képet kapjanak az előírt kötelező felelősségbiztosítási kötelezettségekről. </w:t>
      </w:r>
      <w:r w:rsidRPr="00397788">
        <w:rPr>
          <w:rFonts w:ascii="Times New Roman" w:hAnsi="Times New Roman" w:cs="Times New Roman"/>
          <w:b/>
          <w:bCs/>
          <w:lang w:eastAsia="hu-HU"/>
        </w:rPr>
        <w:t>Tóth Tamás szakértő</w:t>
      </w:r>
      <w:r w:rsidRPr="00397788">
        <w:rPr>
          <w:rFonts w:ascii="Times New Roman" w:hAnsi="Times New Roman" w:cs="Times New Roman"/>
          <w:lang w:eastAsia="hu-HU"/>
        </w:rPr>
        <w:t xml:space="preserve"> előadásában segítséget nyújt az érintett vállalkozásoknak a legfontosabb szabályozások értelmezésében és gyakorlati alkalmazásában. Az előadás részletesen kitér arra, hogy a felelősségbiztosítás milyen tevékenységek során nyújt fedezetet, valamint milyen károkra és kockázatokra terjed ki.</w:t>
      </w:r>
    </w:p>
    <w:p w14:paraId="42E3B09F" w14:textId="77777777" w:rsidR="00397788" w:rsidRPr="00397788" w:rsidRDefault="00397788" w:rsidP="00397788">
      <w:pPr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Témák:</w:t>
      </w:r>
    </w:p>
    <w:p w14:paraId="33FB9582" w14:textId="77777777" w:rsidR="00397788" w:rsidRPr="00397788" w:rsidRDefault="00397788" w:rsidP="00397788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A kivitelezői és tervezői felelősségbiztosítás meghatározása, jelentősége </w:t>
      </w:r>
    </w:p>
    <w:p w14:paraId="55A37C95" w14:textId="77777777" w:rsidR="00397788" w:rsidRPr="00397788" w:rsidRDefault="00397788" w:rsidP="00397788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Kinek kötelező a felelősségbiztosítási szerződés megkötése?</w:t>
      </w:r>
    </w:p>
    <w:p w14:paraId="7BEF5098" w14:textId="77777777" w:rsidR="00397788" w:rsidRPr="00397788" w:rsidRDefault="00397788" w:rsidP="00397788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Milyen jogszabályok vonatkoznak a kötelező felelősségbiztosításra?</w:t>
      </w:r>
    </w:p>
    <w:p w14:paraId="26F3C9B6" w14:textId="77777777" w:rsidR="00397788" w:rsidRPr="00397788" w:rsidRDefault="00397788" w:rsidP="00397788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Milyen szakmai tartalommal érdemes felelősségbiztosítást kötni?</w:t>
      </w:r>
    </w:p>
    <w:p w14:paraId="718E1392" w14:textId="77777777" w:rsidR="00397788" w:rsidRPr="00397788" w:rsidRDefault="00397788" w:rsidP="00397788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Alvállalkozókra vonatkozó biztosítási követelmények</w:t>
      </w:r>
    </w:p>
    <w:p w14:paraId="7291BAAD" w14:textId="77777777" w:rsidR="00397788" w:rsidRPr="00397788" w:rsidRDefault="00397788" w:rsidP="00397788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Milyen tevékenységekre kötelező a biztosítás?</w:t>
      </w:r>
    </w:p>
    <w:p w14:paraId="5BB37BC0" w14:textId="77777777" w:rsidR="00397788" w:rsidRPr="00397788" w:rsidRDefault="00397788" w:rsidP="00397788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A biztosítási fedezet követelményei, limitek meghatározása</w:t>
      </w:r>
    </w:p>
    <w:p w14:paraId="0F9F6D2A" w14:textId="77777777" w:rsidR="00397788" w:rsidRPr="00397788" w:rsidRDefault="00397788" w:rsidP="00397788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A biztosítási szerződés időtartama, fenntartása</w:t>
      </w:r>
    </w:p>
    <w:p w14:paraId="722B93C2" w14:textId="77777777" w:rsidR="00397788" w:rsidRPr="00C32A66" w:rsidRDefault="00397788" w:rsidP="00397788">
      <w:pPr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>Meglévő szerződések módosítási kötelezettségei</w:t>
      </w:r>
    </w:p>
    <w:p w14:paraId="328C3C2E" w14:textId="77777777" w:rsidR="00397788" w:rsidRPr="00397788" w:rsidRDefault="00397788" w:rsidP="00397788">
      <w:pPr>
        <w:spacing w:line="240" w:lineRule="auto"/>
        <w:ind w:left="720"/>
        <w:jc w:val="both"/>
        <w:rPr>
          <w:rFonts w:ascii="Times New Roman" w:hAnsi="Times New Roman" w:cs="Times New Roman"/>
          <w:lang w:eastAsia="hu-HU"/>
        </w:rPr>
      </w:pPr>
    </w:p>
    <w:p w14:paraId="770DF436" w14:textId="0A8A007F" w:rsidR="00397788" w:rsidRPr="00C32A66" w:rsidRDefault="00397788" w:rsidP="00397788">
      <w:pPr>
        <w:pStyle w:val="Nincstrkz"/>
        <w:spacing w:line="360" w:lineRule="auto"/>
        <w:rPr>
          <w:rFonts w:ascii="Times New Roman" w:hAnsi="Times New Roman" w:cs="Times New Roman"/>
          <w:b/>
          <w:bCs/>
          <w:lang w:eastAsia="hu-HU"/>
        </w:rPr>
      </w:pPr>
      <w:r w:rsidRPr="00C32A66">
        <w:rPr>
          <w:rFonts w:ascii="Times New Roman" w:hAnsi="Times New Roman" w:cs="Times New Roman"/>
          <w:b/>
          <w:bCs/>
          <w:lang w:eastAsia="hu-HU"/>
        </w:rPr>
        <w:t>Időpont: 2024. november 25. hétfő, 14. 00 óra</w:t>
      </w:r>
    </w:p>
    <w:p w14:paraId="4639114E" w14:textId="6FABD53B" w:rsidR="00397788" w:rsidRPr="00C32A66" w:rsidRDefault="00397788" w:rsidP="00397788">
      <w:pPr>
        <w:pStyle w:val="Nincstrkz"/>
        <w:spacing w:line="360" w:lineRule="auto"/>
        <w:rPr>
          <w:rFonts w:ascii="Times New Roman" w:hAnsi="Times New Roman" w:cs="Times New Roman"/>
          <w:b/>
          <w:bCs/>
          <w:lang w:eastAsia="hu-HU"/>
        </w:rPr>
      </w:pPr>
      <w:r w:rsidRPr="00C32A66">
        <w:rPr>
          <w:rFonts w:ascii="Times New Roman" w:hAnsi="Times New Roman" w:cs="Times New Roman"/>
          <w:b/>
          <w:bCs/>
          <w:lang w:eastAsia="hu-HU"/>
        </w:rPr>
        <w:t xml:space="preserve">Helyszín: Microsoft </w:t>
      </w:r>
      <w:proofErr w:type="spellStart"/>
      <w:r w:rsidRPr="00C32A66">
        <w:rPr>
          <w:rFonts w:ascii="Times New Roman" w:hAnsi="Times New Roman" w:cs="Times New Roman"/>
          <w:b/>
          <w:bCs/>
          <w:lang w:eastAsia="hu-HU"/>
        </w:rPr>
        <w:t>Teams</w:t>
      </w:r>
      <w:proofErr w:type="spellEnd"/>
      <w:r w:rsidRPr="00C32A66">
        <w:rPr>
          <w:rFonts w:ascii="Times New Roman" w:hAnsi="Times New Roman" w:cs="Times New Roman"/>
          <w:b/>
          <w:bCs/>
          <w:lang w:eastAsia="hu-HU"/>
        </w:rPr>
        <w:t xml:space="preserve"> alkalmazás (a csatlakozás linkjét a rendezvény előtti napon küldjük meg a regisztrált vállalkozásoknak)</w:t>
      </w:r>
      <w:r w:rsidRPr="00C32A66">
        <w:rPr>
          <w:rFonts w:ascii="Times New Roman" w:hAnsi="Times New Roman" w:cs="Times New Roman"/>
          <w:b/>
          <w:bCs/>
          <w:lang w:eastAsia="hu-HU"/>
        </w:rPr>
        <w:br/>
        <w:t>Előadó: Tóth Tamás, biztosítási szakértő</w:t>
      </w:r>
    </w:p>
    <w:p w14:paraId="1688DC0E" w14:textId="5285C05D" w:rsidR="00397788" w:rsidRPr="00397788" w:rsidRDefault="00397788" w:rsidP="00397788">
      <w:pPr>
        <w:jc w:val="both"/>
        <w:rPr>
          <w:rFonts w:ascii="Times New Roman" w:hAnsi="Times New Roman" w:cs="Times New Roman"/>
          <w:lang w:eastAsia="hu-HU"/>
        </w:rPr>
      </w:pPr>
      <w:r w:rsidRPr="00397788">
        <w:rPr>
          <w:rFonts w:ascii="Times New Roman" w:hAnsi="Times New Roman" w:cs="Times New Roman"/>
          <w:lang w:eastAsia="hu-HU"/>
        </w:rPr>
        <w:t xml:space="preserve">A </w:t>
      </w:r>
      <w:proofErr w:type="spellStart"/>
      <w:r w:rsidRPr="00C32A66">
        <w:rPr>
          <w:rFonts w:ascii="Times New Roman" w:hAnsi="Times New Roman" w:cs="Times New Roman"/>
          <w:lang w:eastAsia="hu-HU"/>
        </w:rPr>
        <w:t>webináriumon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a </w:t>
      </w:r>
      <w:r w:rsidRPr="00397788">
        <w:rPr>
          <w:rFonts w:ascii="Times New Roman" w:hAnsi="Times New Roman" w:cs="Times New Roman"/>
          <w:lang w:eastAsia="hu-HU"/>
        </w:rPr>
        <w:t xml:space="preserve">részvétel </w:t>
      </w:r>
      <w:r w:rsidRPr="00C32A66">
        <w:rPr>
          <w:rFonts w:ascii="Times New Roman" w:hAnsi="Times New Roman" w:cs="Times New Roman"/>
          <w:lang w:eastAsia="hu-HU"/>
        </w:rPr>
        <w:t>ingyenes</w:t>
      </w:r>
      <w:r w:rsidRPr="00397788">
        <w:rPr>
          <w:rFonts w:ascii="Times New Roman" w:hAnsi="Times New Roman" w:cs="Times New Roman"/>
          <w:lang w:eastAsia="hu-HU"/>
        </w:rPr>
        <w:t xml:space="preserve">, de </w:t>
      </w:r>
      <w:r w:rsidRPr="00C32A66">
        <w:rPr>
          <w:rFonts w:ascii="Times New Roman" w:hAnsi="Times New Roman" w:cs="Times New Roman"/>
          <w:lang w:eastAsia="hu-HU"/>
        </w:rPr>
        <w:t xml:space="preserve">előzetes regisztrációhoz kötött. </w:t>
      </w:r>
    </w:p>
    <w:p w14:paraId="4BED4BB1" w14:textId="0B99E462" w:rsidR="0025771B" w:rsidRDefault="00397788" w:rsidP="00397788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 xml:space="preserve">Kérjük, hogy részvételi szándékát szíveskedjen </w:t>
      </w:r>
      <w:r w:rsidRPr="00C32A66">
        <w:rPr>
          <w:rFonts w:ascii="Times New Roman" w:hAnsi="Times New Roman" w:cs="Times New Roman"/>
          <w:b/>
          <w:bCs/>
          <w:lang w:eastAsia="hu-HU"/>
        </w:rPr>
        <w:t>november 22-ig</w:t>
      </w:r>
      <w:r w:rsidRPr="00C32A66">
        <w:rPr>
          <w:rFonts w:ascii="Times New Roman" w:hAnsi="Times New Roman" w:cs="Times New Roman"/>
          <w:lang w:eastAsia="hu-HU"/>
        </w:rPr>
        <w:t xml:space="preserve"> jelezni a </w:t>
      </w:r>
      <w:hyperlink r:id="rId17" w:history="1">
        <w:r w:rsidRPr="00C32A66">
          <w:rPr>
            <w:rStyle w:val="Hiperhivatkozs"/>
            <w:rFonts w:ascii="Times New Roman" w:hAnsi="Times New Roman" w:cs="Times New Roman"/>
            <w:lang w:eastAsia="hu-HU"/>
          </w:rPr>
          <w:t>nakkik@nakkik.hu</w:t>
        </w:r>
      </w:hyperlink>
      <w:r w:rsidRPr="00C32A66">
        <w:rPr>
          <w:rFonts w:ascii="Times New Roman" w:hAnsi="Times New Roman" w:cs="Times New Roman"/>
          <w:lang w:eastAsia="hu-HU"/>
        </w:rPr>
        <w:t xml:space="preserve"> e-mail címen!</w:t>
      </w:r>
    </w:p>
    <w:p w14:paraId="659CC3C6" w14:textId="787E3B11" w:rsidR="00953682" w:rsidRPr="007E7DD2" w:rsidRDefault="007E7DD2" w:rsidP="007E7DD2">
      <w:pPr>
        <w:pStyle w:val="Cmsor1"/>
        <w:rPr>
          <w:rFonts w:ascii="Arial" w:eastAsia="MS Mincho" w:hAnsi="Arial" w:cs="Arial"/>
          <w:b/>
          <w:bCs/>
          <w:u w:val="single"/>
        </w:rPr>
      </w:pPr>
      <w:r w:rsidRPr="007E7DD2">
        <w:rPr>
          <w:rFonts w:ascii="Arial" w:eastAsia="MS Mincho" w:hAnsi="Arial" w:cs="Arial"/>
          <w:b/>
          <w:bCs/>
          <w:u w:val="single"/>
        </w:rPr>
        <w:t>Kötelező visszaváltási díjas termékek könyvelése</w:t>
      </w:r>
    </w:p>
    <w:p w14:paraId="59F8F1C5" w14:textId="1DACFBFB" w:rsidR="007E7DD2" w:rsidRPr="00C32A66" w:rsidRDefault="00C32A66" w:rsidP="007E7DD2">
      <w:pPr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shd w:val="clear" w:color="auto" w:fill="FFFFFF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noProof/>
          <w:kern w:val="0"/>
          <w:shd w:val="clear" w:color="auto" w:fill="FFFFFF"/>
          <w:lang w:eastAsia="hu-HU"/>
          <w14:ligatures w14:val="none"/>
        </w:rPr>
        <w:drawing>
          <wp:anchor distT="0" distB="0" distL="114300" distR="114300" simplePos="0" relativeHeight="251849728" behindDoc="1" locked="0" layoutInCell="1" allowOverlap="1" wp14:anchorId="0B3AE98C" wp14:editId="5BAAFE17">
            <wp:simplePos x="0" y="0"/>
            <wp:positionH relativeFrom="column">
              <wp:posOffset>4183380</wp:posOffset>
            </wp:positionH>
            <wp:positionV relativeFrom="paragraph">
              <wp:posOffset>35560</wp:posOffset>
            </wp:positionV>
            <wp:extent cx="1654175" cy="1031240"/>
            <wp:effectExtent l="0" t="0" r="3175" b="0"/>
            <wp:wrapTight wrapText="bothSides">
              <wp:wrapPolygon edited="0">
                <wp:start x="0" y="0"/>
                <wp:lineTo x="0" y="21148"/>
                <wp:lineTo x="21393" y="21148"/>
                <wp:lineTo x="21393" y="0"/>
                <wp:lineTo x="0" y="0"/>
              </wp:wrapPolygon>
            </wp:wrapTight>
            <wp:docPr id="1317888283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DD2" w:rsidRPr="00C32A66">
        <w:rPr>
          <w:rFonts w:ascii="Times New Roman" w:eastAsia="Times New Roman" w:hAnsi="Times New Roman" w:cs="Times New Roman"/>
          <w:kern w:val="0"/>
          <w:shd w:val="clear" w:color="auto" w:fill="FFFFFF"/>
          <w:lang w:eastAsia="hu-HU"/>
          <w14:ligatures w14:val="none"/>
        </w:rPr>
        <w:t>A kötelező visszaváltási díjas (DRS) rendszer – az italcsomagolások új visszaváltási rendszere – 2024. január 1-jén életbe lépett Magyarországon. A DRS rendszer hatályba lépésével egy időben a számviteli törvény egyes rendelkezési is módosultak.</w:t>
      </w:r>
    </w:p>
    <w:p w14:paraId="3E5FF5EC" w14:textId="0ABDE813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A kötelező visszaváltási díjas (DRS) rendszer hatályba lépésével egyidőben a számviteli törvény egyes rendelkezési is módosultak – kezdi</w:t>
      </w:r>
      <w:r w:rsidRPr="00C32A66">
        <w:rPr>
          <w:rFonts w:ascii="Times New Roman" w:eastAsia="Times New Roman" w:hAnsi="Times New Roman" w:cs="Times New Roman"/>
          <w:color w:val="566369"/>
          <w:kern w:val="0"/>
          <w:lang w:eastAsia="hu-HU"/>
          <w14:ligatures w14:val="none"/>
        </w:rPr>
        <w:t> </w:t>
      </w:r>
      <w:hyperlink r:id="rId19" w:tgtFrame="_blank" w:history="1">
        <w:r w:rsidRPr="00C32A66">
          <w:rPr>
            <w:rFonts w:ascii="Times New Roman" w:eastAsia="Times New Roman" w:hAnsi="Times New Roman" w:cs="Times New Roman"/>
            <w:b/>
            <w:bCs/>
            <w:color w:val="2A299E"/>
            <w:kern w:val="0"/>
            <w:u w:val="single"/>
            <w:lang w:eastAsia="hu-HU"/>
            <w14:ligatures w14:val="none"/>
          </w:rPr>
          <w:t>bejegyzését</w:t>
        </w:r>
      </w:hyperlink>
      <w:r w:rsidRPr="00C32A66">
        <w:rPr>
          <w:rFonts w:ascii="Times New Roman" w:eastAsia="Times New Roman" w:hAnsi="Times New Roman" w:cs="Times New Roman"/>
          <w:color w:val="566369"/>
          <w:kern w:val="0"/>
          <w:lang w:eastAsia="hu-HU"/>
          <w14:ligatures w14:val="none"/>
        </w:rPr>
        <w:t> </w:t>
      </w:r>
      <w:proofErr w:type="spellStart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Reinics</w:t>
      </w:r>
      <w:proofErr w:type="spellEnd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Krisztina, az RSM Hungary számviteli igazgatója, az IFRS részleg vezetője.</w:t>
      </w:r>
    </w:p>
    <w:p w14:paraId="026A3308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DRS termékek számviteli elszámolása</w:t>
      </w:r>
    </w:p>
    <w:p w14:paraId="37A64D1D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Eltérő számviteli elszámolás vonatkozik:</w:t>
      </w:r>
    </w:p>
    <w:p w14:paraId="47602D4C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– a kötelezően visszaváltási díjas, nem </w:t>
      </w:r>
      <w:proofErr w:type="spellStart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újrahasználható</w:t>
      </w:r>
      <w:proofErr w:type="spellEnd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termékek visszaváltási díjára,</w:t>
      </w:r>
    </w:p>
    <w:p w14:paraId="00FCEDC7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– a kötelezően visszaváltási díjas, </w:t>
      </w:r>
      <w:proofErr w:type="spellStart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újrahasználható</w:t>
      </w:r>
      <w:proofErr w:type="spellEnd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termékek díjára,</w:t>
      </w:r>
    </w:p>
    <w:p w14:paraId="3F347AA5" w14:textId="023AAD29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– a gyártók által önkéntesen vállalt visszaváltási díjas termékek díjára.</w:t>
      </w:r>
    </w:p>
    <w:p w14:paraId="5B51E362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A vállalkozónak a kötelező visszaváltási díjas termék értékesítésekor visszaváltási díjat kell felszámítania. A visszaváltási díjjal növelt ellenértéket az értékesítés nettó </w:t>
      </w:r>
      <w:proofErr w:type="spellStart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árbevételeként</w:t>
      </w:r>
      <w:proofErr w:type="spellEnd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elszámolni.</w:t>
      </w:r>
    </w:p>
    <w:p w14:paraId="6F8D1678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 xml:space="preserve">A kötelezően visszaváltási díjas, nem </w:t>
      </w:r>
      <w:proofErr w:type="spellStart"/>
      <w:r w:rsidRPr="00C32A66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újrahasználható</w:t>
      </w:r>
      <w:proofErr w:type="spellEnd"/>
      <w:r w:rsidRPr="00C32A66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 xml:space="preserve"> termékek számviteli szabálya</w:t>
      </w:r>
    </w:p>
    <w:p w14:paraId="12A3DAB4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lastRenderedPageBreak/>
        <w:t xml:space="preserve">Egyéb ráfordítások között kell elszámolni a vállalkozó által – a nem </w:t>
      </w:r>
      <w:proofErr w:type="spellStart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újrahasználható</w:t>
      </w:r>
      <w:proofErr w:type="spellEnd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termék után – a koncessziós társaságnak fizetett (fizetendő) kötelező visszaváltási díj összegét (Sztv. 81. § (2) r bekezdés).</w:t>
      </w:r>
    </w:p>
    <w:p w14:paraId="3309EE74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A fogyasztó visszaváltás esetén a visszaváltási díjat a forgalmazótól, illetve a koncessziós társaságtól is visszakaphatja.</w:t>
      </w:r>
    </w:p>
    <w:p w14:paraId="1F0DA16C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Amennyiben a forgalmazó fizeti vissza a koncessziós társaság helyett a visszaváltási díjat, akkor a forgalmazónál az egyéb követelések között kell kimutatni a vállalkozó (forgalmazó) által a koncessziós társaság helyett visszafizetett, visszaváltási díjból származó követeléseket is, mindaddig, amíg valamilyen módon kiegyenlítésre kerül (Sztv. 29. § (8)).</w:t>
      </w:r>
    </w:p>
    <w:p w14:paraId="68F6786F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A forgalmazónál a megvásárolt termék után a gyártónak fizetett visszaváltási díj a megvásárolt termék bekerülési értékének a részét képezi. (Sztv. 47. § (1) d bekezdés). Értékesítéskor az eladott áruk beszerzési értékeként jelenik meg a forgalmazó könyvelésében (Sztv. 78. § (5)).</w:t>
      </w:r>
    </w:p>
    <w:p w14:paraId="5277301C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A fogyasztótól megkapott visszaváltási díj a termék ellenértékének a részét képezi, így azt az értékesítés nettó </w:t>
      </w:r>
      <w:proofErr w:type="spellStart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árbevételeként</w:t>
      </w:r>
      <w:proofErr w:type="spellEnd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kell elszámolni a forgalmazónál is.</w:t>
      </w:r>
    </w:p>
    <w:p w14:paraId="417D90B1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 xml:space="preserve">Az </w:t>
      </w:r>
      <w:proofErr w:type="spellStart"/>
      <w:r w:rsidRPr="00C32A66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újrahasználható</w:t>
      </w:r>
      <w:proofErr w:type="spellEnd"/>
      <w:r w:rsidRPr="00C32A66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 xml:space="preserve"> termékek és az önkéntes visszaváltási díjas termékek a számviteli elszámolása</w:t>
      </w:r>
    </w:p>
    <w:p w14:paraId="0924AD12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Mivel a gyártónak kell a forgalmazó, vagy a fogyasztó részére a visszaváltási díjat visszafizetnie, így annak számviteli elszámolása a betétdíjas göngyölegek visszavételére vonatkozó előírások szerint történik.</w:t>
      </w:r>
    </w:p>
    <w:p w14:paraId="5F104C0D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A gyártónál az </w:t>
      </w:r>
      <w:proofErr w:type="spellStart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újrahasználható</w:t>
      </w:r>
      <w:proofErr w:type="spellEnd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termék és az önkéntes visszaváltási díjas termék után a helyesbítő számviteli bizonylatban rögzített, visszafizetett visszaváltási díj összegét (a helyesbítés a visszafizetés időpontjára vonatkozik) az értékesítés nettó árbevételét csökkentő tételként kell elszámolni (Sztv. 73. § (2) f </w:t>
      </w:r>
      <w:proofErr w:type="spellStart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bek</w:t>
      </w:r>
      <w:proofErr w:type="spellEnd"/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.).</w:t>
      </w:r>
    </w:p>
    <w:p w14:paraId="0F4277A0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A forgalmazó a gyártótól visszakapott visszaváltási díjat az eladott áruk beszerzési értékét csökkentő tételként számolja el (Sztv. 78. § (5)).</w:t>
      </w:r>
    </w:p>
    <w:p w14:paraId="03F3F3FE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A fogyasztónak minősülő vállalkozónál a visszakapott visszaváltási díjat anyagköltséget csökkentő tételként kell elszámolni (Sztv. 78. § (2)).</w:t>
      </w:r>
    </w:p>
    <w:p w14:paraId="40E419F6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A DRS és a reprezentációs költség</w:t>
      </w:r>
    </w:p>
    <w:p w14:paraId="09C4BF2C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A vállalkozónál amennyiben egy kötelezően visszaváltási díjas termék reprezentációs költségként kerül elszámolásra, a visszaváltási díj is reprezentációs költségnek minősül, így része reprezentáció után fizetendő adók alapjának. A visszakapott </w:t>
      </w: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lastRenderedPageBreak/>
        <w:t>visszaváltási díj a pénzügyi teljesítés időszakában csökkenti a reprezentációs költséget, így a reprezentáció után fizetendő adó alapját is csökkenti.</w:t>
      </w:r>
    </w:p>
    <w:p w14:paraId="5BE6B56D" w14:textId="77777777" w:rsidR="007E7DD2" w:rsidRPr="00C32A66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Vendéglátóhelyek és a DRS</w:t>
      </w:r>
    </w:p>
    <w:p w14:paraId="3404AB5A" w14:textId="235DEA3E" w:rsidR="00374046" w:rsidRPr="00685C5F" w:rsidRDefault="007E7DD2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C32A66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Speciális szabály vonatkozik az éttermekre és a büfékre. Vendéglátás esetén a visszaváltási díjat a vendégnek meg kell fizetnie, ha a terméket a csomagolással együtt kapja meg. Étteremben a vendég nem viszi el az üveget az asztalról, így itt nem merül fel visszaváltási díj. Büfé esetében – mivel a vendég elviszi a terméket, vagy házhoz szállítja neki a futár – fel kell számítani a visszaváltási díjat is.</w:t>
      </w:r>
    </w:p>
    <w:p w14:paraId="5E5D59E3" w14:textId="2CB42398" w:rsidR="00685C5F" w:rsidRPr="00685C5F" w:rsidRDefault="00685C5F" w:rsidP="00685C5F">
      <w:pPr>
        <w:pStyle w:val="Cmsor1"/>
        <w:jc w:val="center"/>
        <w:rPr>
          <w:rFonts w:ascii="Arial" w:eastAsia="Times New Roman" w:hAnsi="Arial" w:cs="Arial"/>
          <w:b/>
          <w:bCs/>
          <w:u w:val="single"/>
        </w:rPr>
      </w:pPr>
      <w:r w:rsidRPr="00685C5F">
        <w:rPr>
          <w:rFonts w:ascii="Arial" w:eastAsia="Times New Roman" w:hAnsi="Arial" w:cs="Arial"/>
          <w:b/>
          <w:bCs/>
          <w:u w:val="single"/>
        </w:rPr>
        <w:t>Intézze Széchenyi Kártyáját Kamaránknál!</w:t>
      </w:r>
    </w:p>
    <w:p w14:paraId="545F1D5A" w14:textId="3A2F4BB8" w:rsidR="007E7DD2" w:rsidRDefault="0024571D" w:rsidP="007E7DD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6112" behindDoc="1" locked="0" layoutInCell="1" allowOverlap="1" wp14:anchorId="14D79F43" wp14:editId="2D315C39">
            <wp:simplePos x="0" y="0"/>
            <wp:positionH relativeFrom="column">
              <wp:posOffset>14605</wp:posOffset>
            </wp:positionH>
            <wp:positionV relativeFrom="paragraph">
              <wp:posOffset>230505</wp:posOffset>
            </wp:positionV>
            <wp:extent cx="5760720" cy="3946525"/>
            <wp:effectExtent l="0" t="0" r="0" b="0"/>
            <wp:wrapTight wrapText="bothSides">
              <wp:wrapPolygon edited="0">
                <wp:start x="0" y="0"/>
                <wp:lineTo x="0" y="21478"/>
                <wp:lineTo x="21500" y="21478"/>
                <wp:lineTo x="21500" y="0"/>
                <wp:lineTo x="0" y="0"/>
              </wp:wrapPolygon>
            </wp:wrapTight>
            <wp:docPr id="34747293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72931" name="Kép 3474729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DB303" w14:textId="2A490DAD" w:rsidR="007E7DD2" w:rsidRDefault="007E7DD2" w:rsidP="007E7DD2">
      <w:pPr>
        <w:pStyle w:val="Cmsor1"/>
        <w:rPr>
          <w:rFonts w:ascii="Arial" w:eastAsia="Times New Roman" w:hAnsi="Arial" w:cs="Arial"/>
          <w:b/>
          <w:bCs/>
          <w:u w:val="single"/>
        </w:rPr>
      </w:pPr>
      <w:bookmarkStart w:id="13" w:name="_Nemzetközi_gazdasági_hírek_1"/>
      <w:bookmarkEnd w:id="13"/>
      <w:r w:rsidRPr="007E7DD2">
        <w:rPr>
          <w:rFonts w:ascii="Arial" w:eastAsia="Times New Roman" w:hAnsi="Arial" w:cs="Arial"/>
          <w:b/>
          <w:bCs/>
          <w:u w:val="single"/>
        </w:rPr>
        <w:t>21 pontos Új Gazdaságpolitikai Akciótervről döntött a Kormány</w:t>
      </w:r>
    </w:p>
    <w:p w14:paraId="66A23328" w14:textId="30774C8B" w:rsidR="007E7DD2" w:rsidRPr="007E7DD2" w:rsidRDefault="00D7388B" w:rsidP="007E7DD2">
      <w:pPr>
        <w:jc w:val="both"/>
        <w:rPr>
          <w:rFonts w:ascii="Times New Roman" w:hAnsi="Times New Roman" w:cs="Times New Roman"/>
          <w:b/>
          <w:bCs/>
          <w:lang w:eastAsia="hu-HU"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 wp14:anchorId="6A960A9C" wp14:editId="6C710345">
            <wp:simplePos x="0" y="0"/>
            <wp:positionH relativeFrom="column">
              <wp:posOffset>4178935</wp:posOffset>
            </wp:positionH>
            <wp:positionV relativeFrom="paragraph">
              <wp:posOffset>24130</wp:posOffset>
            </wp:positionV>
            <wp:extent cx="1550670" cy="1550670"/>
            <wp:effectExtent l="0" t="0" r="0" b="0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1153388518" name="Kép 2" descr="21 pontos Új Gazdaságpolitikai Akciótervről döntött a Kormá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 pontos Új Gazdaságpolitikai Akciótervről döntött a Kormán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DD2" w:rsidRPr="007E7DD2">
        <w:rPr>
          <w:rFonts w:ascii="Times New Roman" w:hAnsi="Times New Roman" w:cs="Times New Roman"/>
          <w:b/>
          <w:bCs/>
          <w:lang w:eastAsia="hu-HU"/>
        </w:rPr>
        <w:t>A kormány Új Gazdaságpolitikai Akciótervről döntött címmel adott ki </w:t>
      </w:r>
      <w:hyperlink r:id="rId22" w:history="1">
        <w:r w:rsidR="007E7DD2" w:rsidRPr="007E7DD2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közleményt</w:t>
        </w:r>
      </w:hyperlink>
      <w:r w:rsidR="007E7DD2" w:rsidRPr="007E7DD2">
        <w:rPr>
          <w:rFonts w:ascii="Times New Roman" w:hAnsi="Times New Roman" w:cs="Times New Roman"/>
          <w:b/>
          <w:bCs/>
          <w:lang w:eastAsia="hu-HU"/>
        </w:rPr>
        <w:t> a Nemzetgazdasági Minisztérium. "A világgazdaság a koronavírus-világjárvány és a háború következtében megváltozott. Ahhoz, hogy Magyarország a megváltozott helyzetben is sikeres legyen, új megoldásokra és új gazdaságpolitikai eszközökre van szükség" - írja az NGM.</w:t>
      </w:r>
      <w:r w:rsidRPr="00D7388B">
        <w:rPr>
          <w:noProof/>
        </w:rPr>
        <w:t xml:space="preserve"> </w:t>
      </w:r>
    </w:p>
    <w:p w14:paraId="77918009" w14:textId="1CAA2B6F" w:rsidR="007E7DD2" w:rsidRPr="007E7DD2" w:rsidRDefault="007E7DD2" w:rsidP="007E7DD2">
      <w:p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lang w:eastAsia="hu-HU"/>
        </w:rPr>
        <w:lastRenderedPageBreak/>
        <w:t xml:space="preserve">A gazdaság újbóli lendületbe hozása mellett a Kormány célul tűzi ki, hogy a konjunktúra helyreállítása bevonó jellegű legyen, a társadalom és gazdaság lehető legszélesebb köre részesüljön belőle, különösen a magyar családok és a magyar </w:t>
      </w:r>
      <w:proofErr w:type="spellStart"/>
      <w:r w:rsidRPr="007E7DD2">
        <w:rPr>
          <w:rFonts w:ascii="Times New Roman" w:hAnsi="Times New Roman" w:cs="Times New Roman"/>
          <w:lang w:eastAsia="hu-HU"/>
        </w:rPr>
        <w:t>mikro</w:t>
      </w:r>
      <w:proofErr w:type="spellEnd"/>
      <w:r w:rsidRPr="007E7DD2">
        <w:rPr>
          <w:rFonts w:ascii="Times New Roman" w:hAnsi="Times New Roman" w:cs="Times New Roman"/>
          <w:lang w:eastAsia="hu-HU"/>
        </w:rPr>
        <w:t>-, kis- és középvállalkozások.</w:t>
      </w:r>
    </w:p>
    <w:p w14:paraId="23E9D8CD" w14:textId="099946FA" w:rsidR="007E7DD2" w:rsidRPr="007E7DD2" w:rsidRDefault="007E7DD2" w:rsidP="007E7DD2">
      <w:p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lang w:eastAsia="hu-HU"/>
        </w:rPr>
        <w:t>Mindezek érdekében a kormány megkezdi az Új Gazdaságpolitikai Akcióterv kidolgozását, amely a következő három alappilléren nyugszik: (I) jövedelmek vásárlóerejének növelése; (II) megfizethető lakhatás biztosítása; valamint (III) a Demján Sándor Program, melynek célja a vállalkozások méretének megduplázódása. Az Új Gazdaságpolitikai Akcióterv e három pillér mentén összesen 21 intézkedést tartalmaz.</w:t>
      </w:r>
    </w:p>
    <w:p w14:paraId="653E04EB" w14:textId="3AFBC27A" w:rsidR="007E7DD2" w:rsidRPr="007E7DD2" w:rsidRDefault="007E7DD2" w:rsidP="007E7DD2">
      <w:p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lang w:eastAsia="hu-HU"/>
        </w:rPr>
        <w:t> </w:t>
      </w:r>
      <w:r w:rsidRPr="007E7DD2">
        <w:rPr>
          <w:rFonts w:ascii="Times New Roman" w:hAnsi="Times New Roman" w:cs="Times New Roman"/>
          <w:u w:val="single"/>
          <w:lang w:eastAsia="hu-HU"/>
        </w:rPr>
        <w:t>I. A jövedelmek vásárlóerejének növelését a kormány három intézkedéssel támogatja:</w:t>
      </w:r>
      <w:r w:rsidRPr="007E7DD2">
        <w:rPr>
          <w:rFonts w:ascii="Times New Roman" w:hAnsi="Times New Roman" w:cs="Times New Roman"/>
          <w:lang w:eastAsia="hu-HU"/>
        </w:rPr>
        <w:t> </w:t>
      </w:r>
    </w:p>
    <w:p w14:paraId="174F97A5" w14:textId="717BEC90" w:rsidR="007E7DD2" w:rsidRPr="007E7DD2" w:rsidRDefault="007E7DD2" w:rsidP="007E7DD2">
      <w:pPr>
        <w:numPr>
          <w:ilvl w:val="0"/>
          <w:numId w:val="24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1. hároméves bérmegállapodás megkötése a munkavállalói és munkáltatói érdekképviseletekkel,</w:t>
      </w:r>
    </w:p>
    <w:p w14:paraId="63795A79" w14:textId="18269E4E" w:rsidR="007E7DD2" w:rsidRPr="007E7DD2" w:rsidRDefault="007E7DD2" w:rsidP="007E7DD2">
      <w:pPr>
        <w:numPr>
          <w:ilvl w:val="0"/>
          <w:numId w:val="24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2. Munkáshitel Program elindítása,</w:t>
      </w:r>
    </w:p>
    <w:p w14:paraId="4190C360" w14:textId="77777777" w:rsidR="007E7DD2" w:rsidRPr="007E7DD2" w:rsidRDefault="007E7DD2" w:rsidP="007E7DD2">
      <w:pPr>
        <w:numPr>
          <w:ilvl w:val="0"/>
          <w:numId w:val="24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3. a gyermekek után járó családi adókedvezmény megduplázása (két lépésben).</w:t>
      </w:r>
    </w:p>
    <w:p w14:paraId="2AC63AFC" w14:textId="61BFC291" w:rsidR="007E7DD2" w:rsidRPr="007E7DD2" w:rsidRDefault="007E7DD2" w:rsidP="007E7DD2">
      <w:p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u w:val="single"/>
          <w:lang w:eastAsia="hu-HU"/>
        </w:rPr>
        <w:t xml:space="preserve">II. Budapest súlyos lakhatási problémával néz szembe, amely probléma megoldása elsődlegesen a főváros feladata lenne, de láthatóan ezt a problémát nem tudja kezelni. A budapesti lakhatási probléma enyhítése érdekében a kormány három intézkedést </w:t>
      </w:r>
      <w:proofErr w:type="spellStart"/>
      <w:r w:rsidRPr="007E7DD2">
        <w:rPr>
          <w:rFonts w:ascii="Times New Roman" w:hAnsi="Times New Roman" w:cs="Times New Roman"/>
          <w:u w:val="single"/>
          <w:lang w:eastAsia="hu-HU"/>
        </w:rPr>
        <w:t>dolgoz</w:t>
      </w:r>
      <w:proofErr w:type="spellEnd"/>
      <w:r w:rsidRPr="007E7DD2">
        <w:rPr>
          <w:rFonts w:ascii="Times New Roman" w:hAnsi="Times New Roman" w:cs="Times New Roman"/>
          <w:u w:val="single"/>
          <w:lang w:eastAsia="hu-HU"/>
        </w:rPr>
        <w:t xml:space="preserve"> ki:</w:t>
      </w:r>
      <w:r w:rsidRPr="007E7DD2">
        <w:rPr>
          <w:rFonts w:ascii="Times New Roman" w:hAnsi="Times New Roman" w:cs="Times New Roman"/>
          <w:lang w:eastAsia="hu-HU"/>
        </w:rPr>
        <w:t> </w:t>
      </w:r>
    </w:p>
    <w:p w14:paraId="11D19085" w14:textId="77777777" w:rsidR="007E7DD2" w:rsidRPr="007E7DD2" w:rsidRDefault="007E7DD2" w:rsidP="007E7DD2">
      <w:pPr>
        <w:numPr>
          <w:ilvl w:val="0"/>
          <w:numId w:val="25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 xml:space="preserve">4. a magánszálláshely-szolgáltatásnyújtás, azaz az </w:t>
      </w:r>
      <w:proofErr w:type="spellStart"/>
      <w:r w:rsidRPr="007E7DD2">
        <w:rPr>
          <w:rFonts w:ascii="Times New Roman" w:hAnsi="Times New Roman" w:cs="Times New Roman"/>
          <w:b/>
          <w:bCs/>
          <w:lang w:eastAsia="hu-HU"/>
        </w:rPr>
        <w:t>Airbnb</w:t>
      </w:r>
      <w:proofErr w:type="spellEnd"/>
      <w:r w:rsidRPr="007E7DD2">
        <w:rPr>
          <w:rFonts w:ascii="Times New Roman" w:hAnsi="Times New Roman" w:cs="Times New Roman"/>
          <w:b/>
          <w:bCs/>
          <w:lang w:eastAsia="hu-HU"/>
        </w:rPr>
        <w:t xml:space="preserve"> feltételeinek szigorítása,</w:t>
      </w:r>
    </w:p>
    <w:p w14:paraId="2FA1EFEC" w14:textId="77777777" w:rsidR="007E7DD2" w:rsidRPr="007E7DD2" w:rsidRDefault="007E7DD2" w:rsidP="007E7DD2">
      <w:pPr>
        <w:numPr>
          <w:ilvl w:val="0"/>
          <w:numId w:val="25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5. a lakásbérleti díjak és szerződési feltételek rendszerének vizsgálata,</w:t>
      </w:r>
    </w:p>
    <w:p w14:paraId="727DEDA6" w14:textId="77777777" w:rsidR="007E7DD2" w:rsidRPr="007E7DD2" w:rsidRDefault="007E7DD2" w:rsidP="007E7DD2">
      <w:pPr>
        <w:numPr>
          <w:ilvl w:val="0"/>
          <w:numId w:val="25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6. a kollégiumi férőhelyek bővítése a felsőoktatási hallgatók számára.</w:t>
      </w:r>
    </w:p>
    <w:p w14:paraId="451AB77F" w14:textId="065E431E" w:rsidR="007E7DD2" w:rsidRPr="007E7DD2" w:rsidRDefault="007E7DD2" w:rsidP="007E7DD2">
      <w:p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lang w:eastAsia="hu-HU"/>
        </w:rPr>
        <w:t>A kormány célja, hogy Budapesten túlmutatóan az egész országra kiterjedően fejlessze a lakhatási feltételeket, ezért további hét, a megfizethető lakhatással kapcsolatos lépést tervez:</w:t>
      </w:r>
    </w:p>
    <w:p w14:paraId="34D75947" w14:textId="77777777" w:rsidR="007E7DD2" w:rsidRPr="007E7DD2" w:rsidRDefault="007E7DD2" w:rsidP="007E7DD2">
      <w:pPr>
        <w:numPr>
          <w:ilvl w:val="0"/>
          <w:numId w:val="26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7. fiataloknak szóló lakásprogram kialakítása,</w:t>
      </w:r>
    </w:p>
    <w:p w14:paraId="4488D135" w14:textId="77777777" w:rsidR="007E7DD2" w:rsidRPr="007E7DD2" w:rsidRDefault="007E7DD2" w:rsidP="007E7DD2">
      <w:pPr>
        <w:numPr>
          <w:ilvl w:val="0"/>
          <w:numId w:val="26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8. Vidéki Otthonfelújítási Program elindítása,</w:t>
      </w:r>
    </w:p>
    <w:p w14:paraId="4FCEC4FB" w14:textId="77777777" w:rsidR="007E7DD2" w:rsidRPr="007E7DD2" w:rsidRDefault="007E7DD2" w:rsidP="007E7DD2">
      <w:pPr>
        <w:numPr>
          <w:ilvl w:val="0"/>
          <w:numId w:val="26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lastRenderedPageBreak/>
        <w:t>9. a Széchenyi Pihenő Kártyára érkező juttatások 50 százalékának átmeneti, lakásfelújítást lehetővé tévő lehetőségének biztosítása,</w:t>
      </w:r>
    </w:p>
    <w:p w14:paraId="4A67AC25" w14:textId="77777777" w:rsidR="007E7DD2" w:rsidRPr="007E7DD2" w:rsidRDefault="007E7DD2" w:rsidP="007E7DD2">
      <w:pPr>
        <w:numPr>
          <w:ilvl w:val="0"/>
          <w:numId w:val="26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10. az önkéntes nyugdíjpénztári megtakarítások opcionális, önkéntes döntésen alapuló, átmeneti, lakáscélú felhasználásának biztosítása,</w:t>
      </w:r>
    </w:p>
    <w:p w14:paraId="0643F4EA" w14:textId="77777777" w:rsidR="007E7DD2" w:rsidRPr="007E7DD2" w:rsidRDefault="007E7DD2" w:rsidP="007E7DD2">
      <w:pPr>
        <w:numPr>
          <w:ilvl w:val="0"/>
          <w:numId w:val="26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11. a munkáltató által adható lakhatási támogatás adókedvezményének kidolgozása,</w:t>
      </w:r>
    </w:p>
    <w:p w14:paraId="781776F1" w14:textId="77777777" w:rsidR="007E7DD2" w:rsidRPr="007E7DD2" w:rsidRDefault="007E7DD2" w:rsidP="007E7DD2">
      <w:pPr>
        <w:numPr>
          <w:ilvl w:val="0"/>
          <w:numId w:val="26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12. az új lakóingatlanok értékesítésére vonatkozó kedvezményes, 5 százalékos ÁFA fenntartása 2026 végéig,</w:t>
      </w:r>
    </w:p>
    <w:p w14:paraId="373AF5C2" w14:textId="77777777" w:rsidR="007E7DD2" w:rsidRPr="007E7DD2" w:rsidRDefault="007E7DD2" w:rsidP="007E7DD2">
      <w:pPr>
        <w:numPr>
          <w:ilvl w:val="0"/>
          <w:numId w:val="26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13. 5 százalékos, önkéntesen vállalt lakáshitel kamatplafon bevezetése, együttműködésben a bankszektorral.</w:t>
      </w:r>
    </w:p>
    <w:p w14:paraId="71834830" w14:textId="5DC6D17D" w:rsidR="007E7DD2" w:rsidRPr="007E7DD2" w:rsidRDefault="007E7DD2" w:rsidP="007E7DD2">
      <w:p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u w:val="single"/>
          <w:lang w:eastAsia="hu-HU"/>
        </w:rPr>
        <w:t>III. A kormány meghirdeti a Demján Sándor Programot, amelynek célja a hazai vállalkozások méretének megduplázása. A kkv szektor jelenti a magyar gazdaság gerincét, amelynek támogatását, további megerősítését nyolc intézkedéssel segíti a kormány:</w:t>
      </w:r>
      <w:r w:rsidRPr="007E7DD2">
        <w:rPr>
          <w:rFonts w:ascii="Times New Roman" w:hAnsi="Times New Roman" w:cs="Times New Roman"/>
          <w:lang w:eastAsia="hu-HU"/>
        </w:rPr>
        <w:t> </w:t>
      </w:r>
    </w:p>
    <w:p w14:paraId="547540B0" w14:textId="77777777" w:rsidR="007E7DD2" w:rsidRPr="007E7DD2" w:rsidRDefault="007E7DD2" w:rsidP="007E7DD2">
      <w:pPr>
        <w:numPr>
          <w:ilvl w:val="0"/>
          <w:numId w:val="27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14. jelentős mértékű tőkefinanszírozási program,</w:t>
      </w:r>
    </w:p>
    <w:p w14:paraId="313F8577" w14:textId="77777777" w:rsidR="007E7DD2" w:rsidRPr="007E7DD2" w:rsidRDefault="007E7DD2" w:rsidP="007E7DD2">
      <w:pPr>
        <w:numPr>
          <w:ilvl w:val="0"/>
          <w:numId w:val="27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15. „1+1 KKV Beruházás-élénkítő Támogatási Program”,</w:t>
      </w:r>
    </w:p>
    <w:p w14:paraId="6CF004CA" w14:textId="77777777" w:rsidR="007E7DD2" w:rsidRPr="007E7DD2" w:rsidRDefault="007E7DD2" w:rsidP="007E7DD2">
      <w:pPr>
        <w:numPr>
          <w:ilvl w:val="0"/>
          <w:numId w:val="27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16. „Minden vállalkozásnak legyen saját honlapja” program a digitalizáció elősegítése érdekében,</w:t>
      </w:r>
    </w:p>
    <w:p w14:paraId="4EF49C10" w14:textId="77777777" w:rsidR="007E7DD2" w:rsidRPr="007E7DD2" w:rsidRDefault="007E7DD2" w:rsidP="007E7DD2">
      <w:pPr>
        <w:numPr>
          <w:ilvl w:val="0"/>
          <w:numId w:val="27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17. A Széchenyi Kártya Program beruházási típusú hiteltermékei esetében a fizetendő éves kamat jelentős csökkentése 3,5 százalékra,</w:t>
      </w:r>
    </w:p>
    <w:p w14:paraId="1913F432" w14:textId="77777777" w:rsidR="007E7DD2" w:rsidRPr="007E7DD2" w:rsidRDefault="007E7DD2" w:rsidP="007E7DD2">
      <w:pPr>
        <w:numPr>
          <w:ilvl w:val="0"/>
          <w:numId w:val="27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 xml:space="preserve">18. </w:t>
      </w:r>
      <w:proofErr w:type="spellStart"/>
      <w:r w:rsidRPr="007E7DD2">
        <w:rPr>
          <w:rFonts w:ascii="Times New Roman" w:hAnsi="Times New Roman" w:cs="Times New Roman"/>
          <w:b/>
          <w:bCs/>
          <w:lang w:eastAsia="hu-HU"/>
        </w:rPr>
        <w:t>Eximbank</w:t>
      </w:r>
      <w:proofErr w:type="spellEnd"/>
      <w:r w:rsidRPr="007E7DD2">
        <w:rPr>
          <w:rFonts w:ascii="Times New Roman" w:hAnsi="Times New Roman" w:cs="Times New Roman"/>
          <w:b/>
          <w:bCs/>
          <w:lang w:eastAsia="hu-HU"/>
        </w:rPr>
        <w:t xml:space="preserve"> Zrt. exportösztönző hitelprogramjának újraindítása,</w:t>
      </w:r>
    </w:p>
    <w:p w14:paraId="2D8BE899" w14:textId="77777777" w:rsidR="007E7DD2" w:rsidRPr="007E7DD2" w:rsidRDefault="007E7DD2" w:rsidP="007E7DD2">
      <w:pPr>
        <w:numPr>
          <w:ilvl w:val="0"/>
          <w:numId w:val="27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 xml:space="preserve">19. az </w:t>
      </w:r>
      <w:proofErr w:type="spellStart"/>
      <w:r w:rsidRPr="007E7DD2">
        <w:rPr>
          <w:rFonts w:ascii="Times New Roman" w:hAnsi="Times New Roman" w:cs="Times New Roman"/>
          <w:b/>
          <w:bCs/>
          <w:lang w:eastAsia="hu-HU"/>
        </w:rPr>
        <w:t>Eximbank</w:t>
      </w:r>
      <w:proofErr w:type="spellEnd"/>
      <w:r w:rsidRPr="007E7DD2">
        <w:rPr>
          <w:rFonts w:ascii="Times New Roman" w:hAnsi="Times New Roman" w:cs="Times New Roman"/>
          <w:b/>
          <w:bCs/>
          <w:lang w:eastAsia="hu-HU"/>
        </w:rPr>
        <w:t xml:space="preserve"> Zrt. által nyújtandó kifektetési hitelprogram, valamint az NTH által lebonyolított kifektetési tőkeprogram meghirdetése,</w:t>
      </w:r>
    </w:p>
    <w:p w14:paraId="6B670587" w14:textId="77777777" w:rsidR="007E7DD2" w:rsidRPr="007E7DD2" w:rsidRDefault="007E7DD2" w:rsidP="007E7DD2">
      <w:pPr>
        <w:numPr>
          <w:ilvl w:val="0"/>
          <w:numId w:val="27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20. a hazai KKV-szektort érintő európai uniós programok felgyorsítása,</w:t>
      </w:r>
    </w:p>
    <w:p w14:paraId="6A4C04FA" w14:textId="77777777" w:rsidR="007E7DD2" w:rsidRPr="007E7DD2" w:rsidRDefault="007E7DD2" w:rsidP="007E7DD2">
      <w:pPr>
        <w:numPr>
          <w:ilvl w:val="0"/>
          <w:numId w:val="27"/>
        </w:num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b/>
          <w:bCs/>
          <w:lang w:eastAsia="hu-HU"/>
        </w:rPr>
        <w:t>21. a KKV-szektor adminisztrációjának csökkentése, így a kötelező könyvvizsgálati értékhatár alkalmazási feltételének enyhítése.</w:t>
      </w:r>
    </w:p>
    <w:p w14:paraId="05ED4DB1" w14:textId="77777777" w:rsidR="007E7DD2" w:rsidRPr="007E7DD2" w:rsidRDefault="007E7DD2" w:rsidP="007E7DD2">
      <w:p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lang w:eastAsia="hu-HU"/>
        </w:rPr>
        <w:t xml:space="preserve">Az Új Gazdaságpolitikai Akcióterv 21 intézkedése összességében hozzájárul 3-6 százalék közötti gazdasági növekedés eléréséhez. Így ahhoz is, hogy a magyar </w:t>
      </w:r>
      <w:r w:rsidRPr="007E7DD2">
        <w:rPr>
          <w:rFonts w:ascii="Times New Roman" w:hAnsi="Times New Roman" w:cs="Times New Roman"/>
          <w:lang w:eastAsia="hu-HU"/>
        </w:rPr>
        <w:lastRenderedPageBreak/>
        <w:t>GDP bővülése az Unió átlagos növekedését meghaladva az élmezőnyébe tartozzon, ezáltal tovább folytatva hazánk felzárkózását az Európai Unióhoz.</w:t>
      </w:r>
    </w:p>
    <w:p w14:paraId="145EB83F" w14:textId="77777777" w:rsidR="007E7DD2" w:rsidRDefault="007E7DD2" w:rsidP="007E7DD2">
      <w:pPr>
        <w:jc w:val="both"/>
        <w:rPr>
          <w:rFonts w:ascii="Times New Roman" w:hAnsi="Times New Roman" w:cs="Times New Roman"/>
          <w:lang w:eastAsia="hu-HU"/>
        </w:rPr>
      </w:pPr>
      <w:r w:rsidRPr="007E7DD2">
        <w:rPr>
          <w:rFonts w:ascii="Times New Roman" w:hAnsi="Times New Roman" w:cs="Times New Roman"/>
          <w:lang w:eastAsia="hu-HU"/>
        </w:rPr>
        <w:t>(Forrás: Nemzetgazdasági Minisztérium)</w:t>
      </w:r>
    </w:p>
    <w:p w14:paraId="4D8715B2" w14:textId="77777777" w:rsidR="00D7388B" w:rsidRDefault="00D7388B" w:rsidP="00D7388B">
      <w:pPr>
        <w:pStyle w:val="Cmsor1"/>
        <w:rPr>
          <w:rFonts w:ascii="Arial" w:hAnsi="Arial" w:cs="Arial"/>
          <w:b/>
          <w:bCs/>
          <w:u w:val="single"/>
        </w:rPr>
      </w:pPr>
      <w:r w:rsidRPr="00D7388B">
        <w:rPr>
          <w:rFonts w:ascii="Arial" w:hAnsi="Arial" w:cs="Arial"/>
          <w:b/>
          <w:bCs/>
          <w:u w:val="single"/>
        </w:rPr>
        <w:t>Széchenyi Kártya Program beruházási konstrukciók kamatcsökkenés!</w:t>
      </w:r>
    </w:p>
    <w:p w14:paraId="26B770C5" w14:textId="56A4EE92" w:rsidR="00D7388B" w:rsidRPr="00C32A66" w:rsidRDefault="0035478A" w:rsidP="00D7388B">
      <w:pPr>
        <w:jc w:val="both"/>
        <w:rPr>
          <w:rFonts w:ascii="Times New Roman" w:hAnsi="Times New Roman" w:cs="Times New Roman"/>
          <w:b/>
          <w:bCs/>
          <w:lang w:eastAsia="hu-HU"/>
        </w:rPr>
      </w:pPr>
      <w:r w:rsidRPr="00C32A66">
        <w:rPr>
          <w:rFonts w:ascii="Times New Roman" w:hAnsi="Times New Roman" w:cs="Times New Roman"/>
          <w:b/>
          <w:bCs/>
          <w:noProof/>
          <w:lang w:eastAsia="hu-HU"/>
        </w:rPr>
        <w:drawing>
          <wp:anchor distT="0" distB="0" distL="114300" distR="114300" simplePos="0" relativeHeight="251852800" behindDoc="1" locked="0" layoutInCell="1" allowOverlap="1" wp14:anchorId="763F8ADE" wp14:editId="7DE65514">
            <wp:simplePos x="0" y="0"/>
            <wp:positionH relativeFrom="column">
              <wp:posOffset>3372485</wp:posOffset>
            </wp:positionH>
            <wp:positionV relativeFrom="paragraph">
              <wp:posOffset>33655</wp:posOffset>
            </wp:positionV>
            <wp:extent cx="234696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90" y="21287"/>
                <wp:lineTo x="21390" y="0"/>
                <wp:lineTo x="0" y="0"/>
              </wp:wrapPolygon>
            </wp:wrapTight>
            <wp:docPr id="78055824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8B" w:rsidRPr="00C32A66">
        <w:rPr>
          <w:rFonts w:ascii="Times New Roman" w:hAnsi="Times New Roman" w:cs="Times New Roman"/>
          <w:b/>
          <w:bCs/>
          <w:lang w:eastAsia="hu-HU"/>
        </w:rPr>
        <w:t>A bejelentett 21 pontos gazdaságélénkítő akciótervben, illetve ezen belül meghirdetett 8 pontos Demján Sándor-programban helyt kapott a Széchenyi Kártya Program kondíciónak kedvezőbbé tétele is.</w:t>
      </w:r>
    </w:p>
    <w:p w14:paraId="666DF70D" w14:textId="668E9DE3" w:rsidR="00D7388B" w:rsidRPr="00C32A66" w:rsidRDefault="00D7388B" w:rsidP="00D7388B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 xml:space="preserve">A Széchenyi Kártya Program beruházási típusú konstrukcióinak </w:t>
      </w:r>
      <w:r w:rsidRPr="00C32A66">
        <w:rPr>
          <w:rFonts w:ascii="Times New Roman" w:hAnsi="Times New Roman" w:cs="Times New Roman"/>
          <w:b/>
          <w:bCs/>
          <w:lang w:eastAsia="hu-HU"/>
        </w:rPr>
        <w:t>nettó kamata a jelenlegi évi 5%-</w:t>
      </w:r>
      <w:proofErr w:type="spellStart"/>
      <w:r w:rsidRPr="00C32A66">
        <w:rPr>
          <w:rFonts w:ascii="Times New Roman" w:hAnsi="Times New Roman" w:cs="Times New Roman"/>
          <w:b/>
          <w:bCs/>
          <w:lang w:eastAsia="hu-HU"/>
        </w:rPr>
        <w:t>ról</w:t>
      </w:r>
      <w:proofErr w:type="spellEnd"/>
      <w:r w:rsidRPr="00C32A66">
        <w:rPr>
          <w:rFonts w:ascii="Times New Roman" w:hAnsi="Times New Roman" w:cs="Times New Roman"/>
          <w:b/>
          <w:bCs/>
          <w:lang w:eastAsia="hu-HU"/>
        </w:rPr>
        <w:t xml:space="preserve"> évi 3,5%-</w:t>
      </w:r>
      <w:proofErr w:type="spellStart"/>
      <w:r w:rsidRPr="00C32A66">
        <w:rPr>
          <w:rFonts w:ascii="Times New Roman" w:hAnsi="Times New Roman" w:cs="Times New Roman"/>
          <w:b/>
          <w:bCs/>
          <w:lang w:eastAsia="hu-HU"/>
        </w:rPr>
        <w:t>ra</w:t>
      </w:r>
      <w:proofErr w:type="spellEnd"/>
      <w:r w:rsidRPr="00C32A66">
        <w:rPr>
          <w:rFonts w:ascii="Times New Roman" w:hAnsi="Times New Roman" w:cs="Times New Roman"/>
          <w:b/>
          <w:bCs/>
          <w:lang w:eastAsia="hu-HU"/>
        </w:rPr>
        <w:t xml:space="preserve"> csökkent</w:t>
      </w:r>
      <w:r w:rsidRPr="00C32A66">
        <w:rPr>
          <w:rFonts w:ascii="Times New Roman" w:hAnsi="Times New Roman" w:cs="Times New Roman"/>
          <w:lang w:eastAsia="hu-HU"/>
        </w:rPr>
        <w:t xml:space="preserve"> a 2024. október 31-én, illetve azt követően megkötött kölcsönszerződések/lízingszerződések esetén.</w:t>
      </w:r>
    </w:p>
    <w:p w14:paraId="23ABA47C" w14:textId="77777777" w:rsidR="00D7388B" w:rsidRPr="00C32A66" w:rsidRDefault="00D7388B" w:rsidP="00D7388B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Az intézkedés a Program alábbi konstrukcióit érinti:</w:t>
      </w:r>
    </w:p>
    <w:p w14:paraId="0AD1FF11" w14:textId="77777777" w:rsidR="00D7388B" w:rsidRPr="00C32A66" w:rsidRDefault="00D7388B" w:rsidP="00D7388B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• Széchenyi Beruházási Hitel és Agrár Széchenyi Beruházási Hitel normál és energiahatékonysági alkonstrukciói (a „ZÖLD” alkonstrukciók nettó kamata továbbra is 1,5%/év marad),</w:t>
      </w:r>
    </w:p>
    <w:p w14:paraId="3532F6BC" w14:textId="77777777" w:rsidR="00D7388B" w:rsidRPr="00C32A66" w:rsidRDefault="00D7388B" w:rsidP="00D7388B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 xml:space="preserve">• Széchenyi </w:t>
      </w:r>
      <w:proofErr w:type="spellStart"/>
      <w:r w:rsidRPr="00C32A66">
        <w:rPr>
          <w:rFonts w:ascii="Times New Roman" w:hAnsi="Times New Roman" w:cs="Times New Roman"/>
          <w:lang w:eastAsia="hu-HU"/>
        </w:rPr>
        <w:t>Mikrohitel</w:t>
      </w:r>
      <w:proofErr w:type="spellEnd"/>
    </w:p>
    <w:p w14:paraId="7F304FAD" w14:textId="77777777" w:rsidR="00D7388B" w:rsidRPr="00C32A66" w:rsidRDefault="00D7388B" w:rsidP="00D7388B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• Széchenyi Lízingkonstrukció.</w:t>
      </w:r>
    </w:p>
    <w:p w14:paraId="7B6DA7B0" w14:textId="77777777" w:rsidR="00D7388B" w:rsidRPr="00C32A66" w:rsidRDefault="00D7388B" w:rsidP="00D7388B">
      <w:pPr>
        <w:jc w:val="both"/>
        <w:rPr>
          <w:rFonts w:ascii="Times New Roman" w:hAnsi="Times New Roman" w:cs="Times New Roman"/>
          <w:b/>
          <w:bCs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 xml:space="preserve">A hiteltermékek folyamatosan a kkv-k rendelkezésére állnak, </w:t>
      </w:r>
      <w:r w:rsidRPr="00C32A66">
        <w:rPr>
          <w:rFonts w:ascii="Times New Roman" w:hAnsi="Times New Roman" w:cs="Times New Roman"/>
          <w:b/>
          <w:bCs/>
          <w:lang w:eastAsia="hu-HU"/>
        </w:rPr>
        <w:t>kamaránk ügyfélszolgálatán igényelhetők, szakszerű tanácsadás mellett.</w:t>
      </w:r>
    </w:p>
    <w:p w14:paraId="28B4BE96" w14:textId="77777777" w:rsidR="00D7388B" w:rsidRPr="00C32A66" w:rsidRDefault="00D7388B" w:rsidP="00D7388B">
      <w:pPr>
        <w:jc w:val="both"/>
        <w:rPr>
          <w:rFonts w:ascii="Times New Roman" w:hAnsi="Times New Roman" w:cs="Times New Roman"/>
          <w:b/>
          <w:bCs/>
          <w:lang w:eastAsia="hu-HU"/>
        </w:rPr>
      </w:pPr>
      <w:r w:rsidRPr="00C32A66">
        <w:rPr>
          <w:rFonts w:ascii="Times New Roman" w:hAnsi="Times New Roman" w:cs="Times New Roman"/>
          <w:b/>
          <w:bCs/>
          <w:lang w:eastAsia="hu-HU"/>
        </w:rPr>
        <w:t>Amennyiben érdeklődnek a fenti hitelek valamelyike iránt, keressék kollégánkat! </w:t>
      </w:r>
    </w:p>
    <w:p w14:paraId="38C71747" w14:textId="1F8ABE56" w:rsidR="00D7388B" w:rsidRPr="00C32A66" w:rsidRDefault="00D7388B" w:rsidP="00D7388B">
      <w:pPr>
        <w:jc w:val="both"/>
        <w:rPr>
          <w:rFonts w:ascii="Times New Roman" w:hAnsi="Times New Roman" w:cs="Times New Roman"/>
          <w:b/>
          <w:bCs/>
          <w:lang w:eastAsia="hu-HU"/>
        </w:rPr>
      </w:pPr>
      <w:r w:rsidRPr="00C32A66">
        <w:rPr>
          <w:rFonts w:ascii="Times New Roman" w:hAnsi="Times New Roman" w:cs="Times New Roman"/>
          <w:b/>
          <w:bCs/>
          <w:lang w:eastAsia="hu-HU"/>
        </w:rPr>
        <w:t xml:space="preserve">Időpontot az alábbi elérhetőségeken kérhetnek: </w:t>
      </w:r>
    </w:p>
    <w:p w14:paraId="37C69F5A" w14:textId="20EB4FBE" w:rsidR="00D56947" w:rsidRPr="00C32A66" w:rsidRDefault="00D56947" w:rsidP="00D7388B">
      <w:pPr>
        <w:jc w:val="both"/>
        <w:rPr>
          <w:rFonts w:ascii="Times New Roman" w:hAnsi="Times New Roman" w:cs="Times New Roman"/>
          <w:b/>
          <w:bCs/>
          <w:lang w:eastAsia="hu-HU"/>
        </w:rPr>
      </w:pPr>
      <w:r w:rsidRPr="00C32A66">
        <w:rPr>
          <w:rFonts w:ascii="Times New Roman" w:hAnsi="Times New Roman" w:cs="Times New Roman"/>
          <w:b/>
          <w:bCs/>
          <w:lang w:eastAsia="hu-HU"/>
        </w:rPr>
        <w:t>Lakos Andrea</w:t>
      </w:r>
    </w:p>
    <w:p w14:paraId="5CF267EC" w14:textId="23F1804E" w:rsidR="00D7388B" w:rsidRPr="00C32A66" w:rsidRDefault="00D7388B" w:rsidP="00C32A66">
      <w:pPr>
        <w:spacing w:line="240" w:lineRule="auto"/>
        <w:jc w:val="both"/>
        <w:rPr>
          <w:rFonts w:ascii="Times New Roman" w:hAnsi="Times New Roman" w:cs="Times New Roman"/>
          <w:b/>
          <w:bCs/>
          <w:lang w:eastAsia="hu-HU"/>
        </w:rPr>
      </w:pPr>
      <w:r w:rsidRPr="00C32A66">
        <w:rPr>
          <w:rFonts w:ascii="Times New Roman" w:hAnsi="Times New Roman" w:cs="Times New Roman"/>
          <w:b/>
          <w:bCs/>
          <w:lang w:eastAsia="hu-HU"/>
        </w:rPr>
        <w:t>Telefon: +36-93-516-670</w:t>
      </w:r>
    </w:p>
    <w:p w14:paraId="196C6AFB" w14:textId="384DA44B" w:rsidR="00D7388B" w:rsidRPr="00C32A66" w:rsidRDefault="00D7388B" w:rsidP="00C32A66">
      <w:pPr>
        <w:spacing w:line="240" w:lineRule="auto"/>
        <w:jc w:val="both"/>
        <w:rPr>
          <w:rFonts w:ascii="Times New Roman" w:hAnsi="Times New Roman" w:cs="Times New Roman"/>
          <w:b/>
          <w:bCs/>
          <w:lang w:eastAsia="hu-HU"/>
        </w:rPr>
      </w:pPr>
      <w:r w:rsidRPr="00C32A66">
        <w:rPr>
          <w:rFonts w:ascii="Times New Roman" w:hAnsi="Times New Roman" w:cs="Times New Roman"/>
          <w:b/>
          <w:bCs/>
          <w:lang w:eastAsia="hu-HU"/>
        </w:rPr>
        <w:t>Mobil: +36-30-754-3616</w:t>
      </w:r>
    </w:p>
    <w:p w14:paraId="67AEEEE6" w14:textId="6CE12F94" w:rsidR="00D7388B" w:rsidRPr="00C32A66" w:rsidRDefault="00D7388B" w:rsidP="00C32A66">
      <w:pPr>
        <w:spacing w:line="240" w:lineRule="auto"/>
        <w:jc w:val="both"/>
        <w:rPr>
          <w:rStyle w:val="Hiperhivatkozs"/>
          <w:rFonts w:ascii="Times New Roman" w:hAnsi="Times New Roman" w:cs="Times New Roman"/>
          <w:b/>
          <w:bCs/>
          <w:lang w:eastAsia="hu-HU"/>
        </w:rPr>
      </w:pPr>
      <w:r w:rsidRPr="00C32A66">
        <w:rPr>
          <w:rFonts w:ascii="Times New Roman" w:hAnsi="Times New Roman" w:cs="Times New Roman"/>
          <w:b/>
          <w:bCs/>
          <w:lang w:eastAsia="hu-HU"/>
        </w:rPr>
        <w:t xml:space="preserve">E-mail: </w:t>
      </w:r>
      <w:hyperlink r:id="rId24" w:history="1">
        <w:r w:rsidRPr="00C32A66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admin@nakkik.hu</w:t>
        </w:r>
      </w:hyperlink>
    </w:p>
    <w:p w14:paraId="38B77361" w14:textId="2E016BEB" w:rsidR="00D7388B" w:rsidRPr="00D7388B" w:rsidRDefault="00D7388B" w:rsidP="00D7388B">
      <w:pPr>
        <w:pStyle w:val="Cmsor1"/>
        <w:rPr>
          <w:rFonts w:ascii="Arial" w:eastAsia="Times New Roman" w:hAnsi="Arial" w:cs="Arial"/>
          <w:b/>
          <w:bCs/>
          <w:u w:val="single"/>
        </w:rPr>
      </w:pPr>
      <w:bookmarkStart w:id="14" w:name="_Hlk182217017"/>
      <w:r w:rsidRPr="00D7388B">
        <w:rPr>
          <w:rFonts w:ascii="Arial" w:eastAsia="Times New Roman" w:hAnsi="Arial" w:cs="Arial"/>
          <w:b/>
          <w:bCs/>
          <w:u w:val="single"/>
        </w:rPr>
        <w:lastRenderedPageBreak/>
        <w:t>ESG kalkulátor</w:t>
      </w:r>
    </w:p>
    <w:bookmarkEnd w:id="14"/>
    <w:p w14:paraId="23BFA42A" w14:textId="0795EA98" w:rsidR="00D7388B" w:rsidRPr="00C32A66" w:rsidRDefault="00D7388B" w:rsidP="00D7388B">
      <w:pPr>
        <w:jc w:val="both"/>
        <w:rPr>
          <w:rFonts w:ascii="Times New Roman" w:hAnsi="Times New Roman" w:cs="Times New Roman"/>
          <w:b/>
          <w:bCs/>
          <w:lang w:eastAsia="hu-HU"/>
        </w:rPr>
      </w:pPr>
      <w:r w:rsidRPr="00C32A66">
        <w:rPr>
          <w:rFonts w:ascii="Times New Roman" w:hAnsi="Times New Roman" w:cs="Times New Roman"/>
          <w:b/>
          <w:bCs/>
          <w:noProof/>
          <w:lang w:eastAsia="hu-HU"/>
        </w:rPr>
        <w:drawing>
          <wp:anchor distT="0" distB="0" distL="114300" distR="114300" simplePos="0" relativeHeight="251851776" behindDoc="1" locked="0" layoutInCell="1" allowOverlap="1" wp14:anchorId="3327CD3E" wp14:editId="53B3BD90">
            <wp:simplePos x="0" y="0"/>
            <wp:positionH relativeFrom="column">
              <wp:posOffset>3596005</wp:posOffset>
            </wp:positionH>
            <wp:positionV relativeFrom="paragraph">
              <wp:posOffset>8890</wp:posOffset>
            </wp:positionV>
            <wp:extent cx="2124075" cy="1189355"/>
            <wp:effectExtent l="0" t="0" r="9525" b="0"/>
            <wp:wrapTight wrapText="bothSides">
              <wp:wrapPolygon edited="0">
                <wp:start x="0" y="0"/>
                <wp:lineTo x="0" y="21104"/>
                <wp:lineTo x="21503" y="21104"/>
                <wp:lineTo x="21503" y="0"/>
                <wp:lineTo x="0" y="0"/>
              </wp:wrapPolygon>
            </wp:wrapTight>
            <wp:docPr id="10331301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8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A66">
        <w:rPr>
          <w:rFonts w:ascii="Times New Roman" w:hAnsi="Times New Roman" w:cs="Times New Roman"/>
          <w:b/>
          <w:bCs/>
          <w:lang w:eastAsia="hu-HU"/>
        </w:rPr>
        <w:t>Az ESG kérdőív kitöltését támogató kalkulátor jelent meg az SZTFH hivatalos honlapján, az ingyenesen használható eszköz már elérhető.</w:t>
      </w:r>
    </w:p>
    <w:p w14:paraId="0A0996A2" w14:textId="77777777" w:rsidR="00D7388B" w:rsidRPr="00C32A66" w:rsidRDefault="00D7388B" w:rsidP="00D7388B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Az SZTFH (Szabályozott Tevékenységek Felügyeleti Hatósága) oldalán megjelent az </w:t>
      </w:r>
      <w:r w:rsidRPr="00C32A66">
        <w:rPr>
          <w:rFonts w:ascii="Times New Roman" w:hAnsi="Times New Roman" w:cs="Times New Roman"/>
          <w:b/>
          <w:bCs/>
          <w:lang w:eastAsia="hu-HU"/>
        </w:rPr>
        <w:t>ESG kalkulátor</w:t>
      </w:r>
      <w:r w:rsidRPr="00C32A66">
        <w:rPr>
          <w:rFonts w:ascii="Times New Roman" w:hAnsi="Times New Roman" w:cs="Times New Roman"/>
          <w:lang w:eastAsia="hu-HU"/>
        </w:rPr>
        <w:t>, ami nagy segítség lehet a vállalkozások számára az ESG - jelentés készítésekor.</w:t>
      </w:r>
    </w:p>
    <w:p w14:paraId="2CE4813F" w14:textId="77777777" w:rsidR="00D7388B" w:rsidRPr="00C32A66" w:rsidRDefault="00D7388B" w:rsidP="00D7388B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 kalkulátor célja, hogy támogassa a hazai vállalkozásokat ESG jelentéstételi kötelezettségeik teljesítésében, miközben </w:t>
      </w:r>
      <w:r w:rsidRPr="00C32A66">
        <w:rPr>
          <w:rFonts w:ascii="Times New Roman" w:hAnsi="Times New Roman" w:cs="Times New Roman"/>
          <w:b/>
          <w:bCs/>
          <w:lang w:eastAsia="hu-HU"/>
        </w:rPr>
        <w:t>jelentős idő- és költségmegtakarítást érhetnek el.</w:t>
      </w:r>
      <w:r w:rsidRPr="00C32A66">
        <w:rPr>
          <w:rFonts w:ascii="Times New Roman" w:hAnsi="Times New Roman" w:cs="Times New Roman"/>
          <w:lang w:eastAsia="hu-HU"/>
        </w:rPr>
        <w:t> Fontos kiemelni, hogy a kalkulátor nemcsak az ESG törvény 1.§ (1) bekezdésében felsorolt vállalkozások számára hasznos, hanem a beszállítói kör számára is segítséget nyújt a kérdőív kitöltésében. Ezáltal </w:t>
      </w:r>
      <w:r w:rsidRPr="00C32A66">
        <w:rPr>
          <w:rFonts w:ascii="Times New Roman" w:hAnsi="Times New Roman" w:cs="Times New Roman"/>
          <w:b/>
          <w:bCs/>
          <w:lang w:eastAsia="hu-HU"/>
        </w:rPr>
        <w:t>szélesebb körű támogatást biztosít mindazoknak, akik érintettek az ESG beszámoló készítésében.</w:t>
      </w:r>
      <w:r w:rsidRPr="00C32A66">
        <w:rPr>
          <w:rFonts w:ascii="Times New Roman" w:hAnsi="Times New Roman" w:cs="Times New Roman"/>
          <w:lang w:eastAsia="hu-HU"/>
        </w:rPr>
        <w:br/>
        <w:t>Az SZTFH által fejlesztett, </w:t>
      </w:r>
      <w:r w:rsidRPr="00C32A66">
        <w:rPr>
          <w:rFonts w:ascii="Times New Roman" w:hAnsi="Times New Roman" w:cs="Times New Roman"/>
          <w:b/>
          <w:bCs/>
          <w:lang w:eastAsia="hu-HU"/>
        </w:rPr>
        <w:t>ingyenesen használható eszköz </w:t>
      </w:r>
      <w:r w:rsidRPr="00C32A66">
        <w:rPr>
          <w:rFonts w:ascii="Times New Roman" w:hAnsi="Times New Roman" w:cs="Times New Roman"/>
          <w:lang w:eastAsia="hu-HU"/>
        </w:rPr>
        <w:t xml:space="preserve">a </w:t>
      </w:r>
      <w:proofErr w:type="spellStart"/>
      <w:r w:rsidRPr="00C32A66">
        <w:rPr>
          <w:rFonts w:ascii="Times New Roman" w:hAnsi="Times New Roman" w:cs="Times New Roman"/>
          <w:lang w:eastAsia="hu-HU"/>
        </w:rPr>
        <w:t>Greenhouse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</w:t>
      </w:r>
      <w:proofErr w:type="spellStart"/>
      <w:r w:rsidRPr="00C32A66">
        <w:rPr>
          <w:rFonts w:ascii="Times New Roman" w:hAnsi="Times New Roman" w:cs="Times New Roman"/>
          <w:lang w:eastAsia="hu-HU"/>
        </w:rPr>
        <w:t>Gas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</w:t>
      </w:r>
      <w:proofErr w:type="spellStart"/>
      <w:r w:rsidRPr="00C32A66">
        <w:rPr>
          <w:rFonts w:ascii="Times New Roman" w:hAnsi="Times New Roman" w:cs="Times New Roman"/>
          <w:lang w:eastAsia="hu-HU"/>
        </w:rPr>
        <w:t>Protocol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által közzétett emissziós tényezőket, az IPCC által készített, legfrissebb, </w:t>
      </w:r>
      <w:proofErr w:type="spellStart"/>
      <w:r w:rsidRPr="00C32A66">
        <w:rPr>
          <w:rFonts w:ascii="Times New Roman" w:hAnsi="Times New Roman" w:cs="Times New Roman"/>
          <w:lang w:eastAsia="hu-HU"/>
        </w:rPr>
        <w:t>Sixth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</w:t>
      </w:r>
      <w:proofErr w:type="spellStart"/>
      <w:r w:rsidRPr="00C32A66">
        <w:rPr>
          <w:rFonts w:ascii="Times New Roman" w:hAnsi="Times New Roman" w:cs="Times New Roman"/>
          <w:lang w:eastAsia="hu-HU"/>
        </w:rPr>
        <w:t>Assessment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</w:t>
      </w:r>
      <w:proofErr w:type="spellStart"/>
      <w:r w:rsidRPr="00C32A66">
        <w:rPr>
          <w:rFonts w:ascii="Times New Roman" w:hAnsi="Times New Roman" w:cs="Times New Roman"/>
          <w:lang w:eastAsia="hu-HU"/>
        </w:rPr>
        <w:t>Reportban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(AR6) lévő globális felmelegedési potenciál (GWP) értékeit, illetve az Európai Bizottság Közös Kutatóközpontjának (JRC) egyes országok villamosenergia-termeléséhez tartozó üvegházhatású gázok kibocsátási adatait használja fel, </w:t>
      </w:r>
      <w:r w:rsidRPr="00C32A66">
        <w:rPr>
          <w:rFonts w:ascii="Times New Roman" w:hAnsi="Times New Roman" w:cs="Times New Roman"/>
          <w:b/>
          <w:bCs/>
          <w:lang w:eastAsia="hu-HU"/>
        </w:rPr>
        <w:t>biztosítva</w:t>
      </w:r>
      <w:r w:rsidRPr="00C32A66">
        <w:rPr>
          <w:rFonts w:ascii="Times New Roman" w:hAnsi="Times New Roman" w:cs="Times New Roman"/>
          <w:lang w:eastAsia="hu-HU"/>
        </w:rPr>
        <w:t> ezzel </w:t>
      </w:r>
      <w:r w:rsidRPr="00C32A66">
        <w:rPr>
          <w:rFonts w:ascii="Times New Roman" w:hAnsi="Times New Roman" w:cs="Times New Roman"/>
          <w:b/>
          <w:bCs/>
          <w:lang w:eastAsia="hu-HU"/>
        </w:rPr>
        <w:t>a pontos számítási alapokat.</w:t>
      </w:r>
    </w:p>
    <w:p w14:paraId="553F10CC" w14:textId="77777777" w:rsidR="00D7388B" w:rsidRPr="00C32A66" w:rsidRDefault="00D7388B" w:rsidP="00D7388B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u w:val="single"/>
          <w:lang w:eastAsia="hu-HU"/>
        </w:rPr>
        <w:t>Az ESG kalkulátor fő előnyei:</w:t>
      </w:r>
    </w:p>
    <w:p w14:paraId="6F7443D0" w14:textId="77777777" w:rsidR="00D7388B" w:rsidRPr="00C32A66" w:rsidRDefault="00D7388B" w:rsidP="00D7388B">
      <w:pPr>
        <w:numPr>
          <w:ilvl w:val="0"/>
          <w:numId w:val="28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 kalkulátor használata nem kötelező, de ingyenesen elérhető minden vállalkozás számára, beleértve az ESG beszámolóra kötelezett vállalkozásokat és azok beszállítóit is.</w:t>
      </w:r>
    </w:p>
    <w:p w14:paraId="5A5A7D5E" w14:textId="77777777" w:rsidR="00D7388B" w:rsidRPr="00C32A66" w:rsidRDefault="00D7388B" w:rsidP="00D7388B">
      <w:pPr>
        <w:numPr>
          <w:ilvl w:val="0"/>
          <w:numId w:val="28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Nincs szükség sem személyes vagy vállalati adatok megadására, és az eszköz nem tárolja a bevitt adatokat.</w:t>
      </w:r>
    </w:p>
    <w:p w14:paraId="5C887443" w14:textId="77777777" w:rsidR="00D7388B" w:rsidRPr="00C32A66" w:rsidRDefault="00D7388B" w:rsidP="00D7388B">
      <w:pPr>
        <w:numPr>
          <w:ilvl w:val="0"/>
          <w:numId w:val="28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 xml:space="preserve">Korlátlanul </w:t>
      </w:r>
      <w:proofErr w:type="spellStart"/>
      <w:r w:rsidRPr="00C32A66">
        <w:rPr>
          <w:rFonts w:ascii="Times New Roman" w:hAnsi="Times New Roman" w:cs="Times New Roman"/>
          <w:lang w:eastAsia="hu-HU"/>
        </w:rPr>
        <w:t>újrahasználható</w:t>
      </w:r>
      <w:proofErr w:type="spellEnd"/>
      <w:r w:rsidRPr="00C32A66">
        <w:rPr>
          <w:rFonts w:ascii="Times New Roman" w:hAnsi="Times New Roman" w:cs="Times New Roman"/>
          <w:lang w:eastAsia="hu-HU"/>
        </w:rPr>
        <w:t>, így bármikor frissíthetők a számítások.</w:t>
      </w:r>
    </w:p>
    <w:p w14:paraId="79E10481" w14:textId="77777777" w:rsidR="00D7388B" w:rsidRPr="00C32A66" w:rsidRDefault="00D7388B" w:rsidP="00D7388B">
      <w:pPr>
        <w:numPr>
          <w:ilvl w:val="0"/>
          <w:numId w:val="28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Az eszköz teljesen független minden adatbázistól, kizárólag a felhasználó által bevitt adatok alapján számol.</w:t>
      </w:r>
    </w:p>
    <w:p w14:paraId="4876C4B8" w14:textId="77777777" w:rsidR="00D7388B" w:rsidRPr="00C32A66" w:rsidRDefault="00D7388B" w:rsidP="00D7388B">
      <w:pPr>
        <w:numPr>
          <w:ilvl w:val="0"/>
          <w:numId w:val="28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 végeredmények könnyen átmásolhatók az ESG kérdőív megfelelő celláiba.</w:t>
      </w:r>
    </w:p>
    <w:p w14:paraId="0F65AA6D" w14:textId="77777777" w:rsidR="00D7388B" w:rsidRPr="00C32A66" w:rsidRDefault="00D7388B" w:rsidP="00D7388B">
      <w:pPr>
        <w:numPr>
          <w:ilvl w:val="0"/>
          <w:numId w:val="28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 kalkulátor súgó funkció egyszerűvé és érthetővé teszi a kitöltést.</w:t>
      </w:r>
    </w:p>
    <w:p w14:paraId="4A47DA6F" w14:textId="77777777" w:rsidR="00D7388B" w:rsidRPr="00C32A66" w:rsidRDefault="00D7388B" w:rsidP="00D7388B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b/>
          <w:bCs/>
          <w:lang w:eastAsia="hu-HU"/>
        </w:rPr>
        <w:lastRenderedPageBreak/>
        <w:t>Hogyan segít a kalkulátor?</w:t>
      </w:r>
    </w:p>
    <w:p w14:paraId="4193AF10" w14:textId="77777777" w:rsidR="00D7388B" w:rsidRPr="00C32A66" w:rsidRDefault="00D7388B" w:rsidP="00D7388B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Az eszköz több komplex ESG kérdés megválaszolásában nyújt támogatást:</w:t>
      </w:r>
    </w:p>
    <w:p w14:paraId="59AFD160" w14:textId="77777777" w:rsidR="00D7388B" w:rsidRPr="00C32A66" w:rsidRDefault="00D7388B" w:rsidP="00D7388B">
      <w:pPr>
        <w:numPr>
          <w:ilvl w:val="0"/>
          <w:numId w:val="29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 vállalkozás teljes energiafogyasztásának kiszámítása,</w:t>
      </w:r>
    </w:p>
    <w:p w14:paraId="4900448A" w14:textId="77777777" w:rsidR="00D7388B" w:rsidRPr="00C32A66" w:rsidRDefault="00D7388B" w:rsidP="00D7388B">
      <w:pPr>
        <w:numPr>
          <w:ilvl w:val="0"/>
          <w:numId w:val="29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 felhasznált villamos energia megújuló forrásból származó arányának meghatározása,</w:t>
      </w:r>
    </w:p>
    <w:p w14:paraId="2A5234DB" w14:textId="77777777" w:rsidR="00D7388B" w:rsidRPr="00C32A66" w:rsidRDefault="00D7388B" w:rsidP="00D7388B">
      <w:pPr>
        <w:numPr>
          <w:ilvl w:val="0"/>
          <w:numId w:val="29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 közvetlen (</w:t>
      </w:r>
      <w:proofErr w:type="spellStart"/>
      <w:r w:rsidRPr="00C32A66">
        <w:rPr>
          <w:rFonts w:ascii="Times New Roman" w:hAnsi="Times New Roman" w:cs="Times New Roman"/>
          <w:lang w:eastAsia="hu-HU"/>
        </w:rPr>
        <w:t>Scope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1) és közvetett (</w:t>
      </w:r>
      <w:proofErr w:type="spellStart"/>
      <w:r w:rsidRPr="00C32A66">
        <w:rPr>
          <w:rFonts w:ascii="Times New Roman" w:hAnsi="Times New Roman" w:cs="Times New Roman"/>
          <w:lang w:eastAsia="hu-HU"/>
        </w:rPr>
        <w:t>Scope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2) üvegházhatású gázkibocsátás számítása,</w:t>
      </w:r>
    </w:p>
    <w:p w14:paraId="2EC27D6B" w14:textId="77777777" w:rsidR="00D7388B" w:rsidRPr="00C32A66" w:rsidRDefault="00D7388B" w:rsidP="00D7388B">
      <w:pPr>
        <w:numPr>
          <w:ilvl w:val="0"/>
          <w:numId w:val="29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munkabalesetek 1 millió munkaórára vetített arányszáma (LTIF).</w:t>
      </w:r>
    </w:p>
    <w:p w14:paraId="76522CC3" w14:textId="77777777" w:rsidR="00D7388B" w:rsidRPr="00C32A66" w:rsidRDefault="00D7388B" w:rsidP="00D7388B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További részletekért és </w:t>
      </w:r>
      <w:hyperlink r:id="rId26" w:tgtFrame="_blank" w:history="1">
        <w:r w:rsidRPr="00C32A66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a kalkulátor használatához látogasson el az SZTFH hivatalos honlapjára. »»»</w:t>
        </w:r>
      </w:hyperlink>
    </w:p>
    <w:p w14:paraId="6EA75B13" w14:textId="52563E13" w:rsidR="00AA546C" w:rsidRDefault="0090761C" w:rsidP="0090761C">
      <w:pPr>
        <w:pStyle w:val="Cmsor1"/>
        <w:rPr>
          <w:rFonts w:ascii="Arial" w:hAnsi="Arial" w:cs="Arial"/>
          <w:b/>
          <w:bCs/>
          <w:u w:val="single"/>
        </w:rPr>
      </w:pPr>
      <w:r w:rsidRPr="0090761C">
        <w:rPr>
          <w:rFonts w:ascii="Arial" w:hAnsi="Arial" w:cs="Arial"/>
          <w:b/>
          <w:bCs/>
          <w:u w:val="single"/>
        </w:rPr>
        <w:t>Ügyfélkapu+ szolgáltatás</w:t>
      </w:r>
    </w:p>
    <w:p w14:paraId="5FBDB06F" w14:textId="519838F7" w:rsidR="00C32A66" w:rsidRPr="00C32A66" w:rsidRDefault="00C32A66" w:rsidP="00C32A66">
      <w:pPr>
        <w:jc w:val="both"/>
        <w:rPr>
          <w:rFonts w:ascii="Times New Roman" w:hAnsi="Times New Roman" w:cs="Times New Roman"/>
          <w:b/>
          <w:bCs/>
          <w:lang w:eastAsia="hu-HU"/>
        </w:rPr>
      </w:pPr>
      <w:r>
        <w:rPr>
          <w:noProof/>
        </w:rPr>
        <w:drawing>
          <wp:anchor distT="0" distB="0" distL="114300" distR="114300" simplePos="0" relativeHeight="251865088" behindDoc="1" locked="0" layoutInCell="1" allowOverlap="1" wp14:anchorId="6140ACCC" wp14:editId="370C5FB3">
            <wp:simplePos x="0" y="0"/>
            <wp:positionH relativeFrom="column">
              <wp:posOffset>3178175</wp:posOffset>
            </wp:positionH>
            <wp:positionV relativeFrom="paragraph">
              <wp:posOffset>41910</wp:posOffset>
            </wp:positionV>
            <wp:extent cx="2588895" cy="1152525"/>
            <wp:effectExtent l="0" t="0" r="1905" b="9525"/>
            <wp:wrapTight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ight>
            <wp:docPr id="13" name="Kép 12" descr="Az Ügyfélkapu+ bemutatása - MKV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z Ügyfélkapu+ bemutatása - MKVKO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A66">
        <w:rPr>
          <w:rFonts w:ascii="Times New Roman" w:hAnsi="Times New Roman" w:cs="Times New Roman"/>
          <w:b/>
          <w:bCs/>
          <w:lang w:eastAsia="hu-HU"/>
        </w:rPr>
        <w:t>A </w:t>
      </w:r>
      <w:hyperlink r:id="rId28" w:anchor=":~:text=46.%20%C2%A7%20(1)%20A%20Korm%C3%A1ny%20%C3%A1ltal%20k%C3%B6telez%C5%91en%20biztos%C3%ADtott" w:history="1">
        <w:r w:rsidRPr="00C32A66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DÁP törvény 46.§</w:t>
        </w:r>
      </w:hyperlink>
      <w:r w:rsidRPr="00C32A66">
        <w:rPr>
          <w:rFonts w:ascii="Times New Roman" w:hAnsi="Times New Roman" w:cs="Times New Roman"/>
          <w:b/>
          <w:bCs/>
          <w:lang w:eastAsia="hu-HU"/>
        </w:rPr>
        <w:t> szerint 2025.01.16-tól a Központi Azonosítási Ügynök (KAÜ) azonosítási szolgáltatása már csak Ügyfélkapu+ vagy DÁP mobilalkalmazással lesz használható. A regisztrációs folyamatról egy oktató videót talál cikkünkben.</w:t>
      </w:r>
      <w:r w:rsidRPr="00C32A66">
        <w:rPr>
          <w:noProof/>
        </w:rPr>
        <w:t xml:space="preserve"> </w:t>
      </w:r>
    </w:p>
    <w:p w14:paraId="0B2678E8" w14:textId="77777777" w:rsidR="00C32A66" w:rsidRPr="00C32A66" w:rsidRDefault="00C32A66" w:rsidP="00C32A66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 felhasználók már most regisztrálhatnak az Ügyfélkapu+-</w:t>
      </w:r>
      <w:proofErr w:type="spellStart"/>
      <w:r w:rsidRPr="00C32A66">
        <w:rPr>
          <w:rFonts w:ascii="Times New Roman" w:hAnsi="Times New Roman" w:cs="Times New Roman"/>
          <w:lang w:eastAsia="hu-HU"/>
        </w:rPr>
        <w:t>ra</w:t>
      </w:r>
      <w:proofErr w:type="spellEnd"/>
      <w:r w:rsidRPr="00C32A66">
        <w:rPr>
          <w:rFonts w:ascii="Times New Roman" w:hAnsi="Times New Roman" w:cs="Times New Roman"/>
          <w:lang w:eastAsia="hu-HU"/>
        </w:rPr>
        <w:t>, ám a regisztrációt követően már csak az Ügyfélkapu+ fiókba lehetséges a belépés, a régi Ügyfélkapu fiókba nem. Amennyiben az Ügyfélkapuval rendelkezők </w:t>
      </w:r>
      <w:r w:rsidRPr="00C32A66">
        <w:rPr>
          <w:rFonts w:ascii="Times New Roman" w:hAnsi="Times New Roman" w:cs="Times New Roman"/>
          <w:b/>
          <w:bCs/>
          <w:lang w:eastAsia="hu-HU"/>
        </w:rPr>
        <w:t>nem regisztrálnak</w:t>
      </w:r>
      <w:r w:rsidRPr="00C32A66">
        <w:rPr>
          <w:rFonts w:ascii="Times New Roman" w:hAnsi="Times New Roman" w:cs="Times New Roman"/>
          <w:lang w:eastAsia="hu-HU"/>
        </w:rPr>
        <w:t> az Ügyfélkapu+-</w:t>
      </w:r>
      <w:proofErr w:type="spellStart"/>
      <w:r w:rsidRPr="00C32A66">
        <w:rPr>
          <w:rFonts w:ascii="Times New Roman" w:hAnsi="Times New Roman" w:cs="Times New Roman"/>
          <w:lang w:eastAsia="hu-HU"/>
        </w:rPr>
        <w:t>ra</w:t>
      </w:r>
      <w:proofErr w:type="spellEnd"/>
      <w:r w:rsidRPr="00C32A66">
        <w:rPr>
          <w:rFonts w:ascii="Times New Roman" w:hAnsi="Times New Roman" w:cs="Times New Roman"/>
          <w:lang w:eastAsia="hu-HU"/>
        </w:rPr>
        <w:t>, </w:t>
      </w:r>
      <w:r w:rsidRPr="00C32A66">
        <w:rPr>
          <w:rFonts w:ascii="Times New Roman" w:hAnsi="Times New Roman" w:cs="Times New Roman"/>
          <w:b/>
          <w:bCs/>
          <w:lang w:eastAsia="hu-HU"/>
        </w:rPr>
        <w:t>nem tudnak belépni olyan felületekre, amelyekhez eddig Ügyfélkapus belépés volt szükséges</w:t>
      </w:r>
      <w:r w:rsidRPr="00C32A66">
        <w:rPr>
          <w:rFonts w:ascii="Times New Roman" w:hAnsi="Times New Roman" w:cs="Times New Roman"/>
          <w:lang w:eastAsia="hu-HU"/>
        </w:rPr>
        <w:t>. Ha valaki a DÁP-</w:t>
      </w:r>
      <w:proofErr w:type="spellStart"/>
      <w:r w:rsidRPr="00C32A66">
        <w:rPr>
          <w:rFonts w:ascii="Times New Roman" w:hAnsi="Times New Roman" w:cs="Times New Roman"/>
          <w:lang w:eastAsia="hu-HU"/>
        </w:rPr>
        <w:t>ra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regisztrál, nem szűnik meg az Ügyfélkapu+ használatának lehetősége sem, 2026-tól a tervek szerint azonban már csak DÁP-</w:t>
      </w:r>
      <w:proofErr w:type="spellStart"/>
      <w:r w:rsidRPr="00C32A66">
        <w:rPr>
          <w:rFonts w:ascii="Times New Roman" w:hAnsi="Times New Roman" w:cs="Times New Roman"/>
          <w:lang w:eastAsia="hu-HU"/>
        </w:rPr>
        <w:t>pal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lehet az elektronikus ügyeket intézni. A DÁP-</w:t>
      </w:r>
      <w:proofErr w:type="spellStart"/>
      <w:r w:rsidRPr="00C32A66">
        <w:rPr>
          <w:rFonts w:ascii="Times New Roman" w:hAnsi="Times New Roman" w:cs="Times New Roman"/>
          <w:lang w:eastAsia="hu-HU"/>
        </w:rPr>
        <w:t>ról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bővebb információkat az </w:t>
      </w:r>
      <w:hyperlink r:id="rId29" w:history="1">
        <w:r w:rsidRPr="00C32A66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Adópraxis cikkében</w:t>
        </w:r>
      </w:hyperlink>
      <w:r w:rsidRPr="00C32A66">
        <w:rPr>
          <w:rFonts w:ascii="Times New Roman" w:hAnsi="Times New Roman" w:cs="Times New Roman"/>
          <w:lang w:eastAsia="hu-HU"/>
        </w:rPr>
        <w:t> olvashatnak.</w:t>
      </w:r>
    </w:p>
    <w:p w14:paraId="5DF902F1" w14:textId="77777777" w:rsidR="00C32A66" w:rsidRPr="00C32A66" w:rsidRDefault="00C32A66" w:rsidP="00C32A66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Az Ügyfélkapu+ regisztrációjához szükséges egy </w:t>
      </w:r>
      <w:r w:rsidRPr="00C32A66">
        <w:rPr>
          <w:rFonts w:ascii="Times New Roman" w:hAnsi="Times New Roman" w:cs="Times New Roman"/>
          <w:b/>
          <w:bCs/>
          <w:lang w:eastAsia="hu-HU"/>
        </w:rPr>
        <w:t>hitelesítő alkalmazás letöltése</w:t>
      </w:r>
      <w:r w:rsidRPr="00C32A66">
        <w:rPr>
          <w:rFonts w:ascii="Times New Roman" w:hAnsi="Times New Roman" w:cs="Times New Roman"/>
          <w:lang w:eastAsia="hu-HU"/>
        </w:rPr>
        <w:t>, amely lehet akár a Google Play áruházból elérhető </w:t>
      </w:r>
      <w:r w:rsidRPr="00C32A66">
        <w:rPr>
          <w:rFonts w:ascii="Times New Roman" w:hAnsi="Times New Roman" w:cs="Times New Roman"/>
          <w:b/>
          <w:bCs/>
          <w:lang w:eastAsia="hu-HU"/>
        </w:rPr>
        <w:t xml:space="preserve">Google </w:t>
      </w:r>
      <w:proofErr w:type="spellStart"/>
      <w:r w:rsidRPr="00C32A66">
        <w:rPr>
          <w:rFonts w:ascii="Times New Roman" w:hAnsi="Times New Roman" w:cs="Times New Roman"/>
          <w:b/>
          <w:bCs/>
          <w:lang w:eastAsia="hu-HU"/>
        </w:rPr>
        <w:t>Authenticator</w:t>
      </w:r>
      <w:proofErr w:type="spellEnd"/>
      <w:r w:rsidRPr="00C32A66">
        <w:rPr>
          <w:rFonts w:ascii="Times New Roman" w:hAnsi="Times New Roman" w:cs="Times New Roman"/>
          <w:lang w:eastAsia="hu-HU"/>
        </w:rPr>
        <w:t>, vagy a </w:t>
      </w:r>
      <w:r w:rsidRPr="00C32A66">
        <w:rPr>
          <w:rFonts w:ascii="Times New Roman" w:hAnsi="Times New Roman" w:cs="Times New Roman"/>
          <w:b/>
          <w:bCs/>
          <w:lang w:eastAsia="hu-HU"/>
        </w:rPr>
        <w:t xml:space="preserve">Microsoft </w:t>
      </w:r>
      <w:proofErr w:type="spellStart"/>
      <w:r w:rsidRPr="00C32A66">
        <w:rPr>
          <w:rFonts w:ascii="Times New Roman" w:hAnsi="Times New Roman" w:cs="Times New Roman"/>
          <w:b/>
          <w:bCs/>
          <w:lang w:eastAsia="hu-HU"/>
        </w:rPr>
        <w:t>Authenticator</w:t>
      </w:r>
      <w:proofErr w:type="spellEnd"/>
      <w:r w:rsidRPr="00C32A66">
        <w:rPr>
          <w:rFonts w:ascii="Times New Roman" w:hAnsi="Times New Roman" w:cs="Times New Roman"/>
          <w:lang w:eastAsia="hu-HU"/>
        </w:rPr>
        <w:t>. A hitelesítő alkalmazásnál a fiókkészítést követően a QR-kód beolvasása fülre kattintva </w:t>
      </w:r>
      <w:r w:rsidRPr="00C32A66">
        <w:rPr>
          <w:rFonts w:ascii="Times New Roman" w:hAnsi="Times New Roman" w:cs="Times New Roman"/>
          <w:b/>
          <w:bCs/>
          <w:lang w:eastAsia="hu-HU"/>
        </w:rPr>
        <w:t>engedélyezni kell,</w:t>
      </w:r>
      <w:r w:rsidRPr="00C32A66">
        <w:rPr>
          <w:rFonts w:ascii="Times New Roman" w:hAnsi="Times New Roman" w:cs="Times New Roman"/>
          <w:lang w:eastAsia="hu-HU"/>
        </w:rPr>
        <w:t> hogy az alkalmazás képeket és videókat készíthessen használat közben.</w:t>
      </w:r>
    </w:p>
    <w:p w14:paraId="34F2CD44" w14:textId="77777777" w:rsidR="00C32A66" w:rsidRPr="00C32A66" w:rsidRDefault="00C32A66" w:rsidP="00C32A66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lastRenderedPageBreak/>
        <w:t>Az Ügyfélkapu+ beállításához először az Ügyfélkapu fiókba kell belépni, majd a következő lépéseket megtenni:</w:t>
      </w:r>
    </w:p>
    <w:p w14:paraId="61B96AE4" w14:textId="77777777" w:rsidR="00C32A66" w:rsidRPr="00C32A66" w:rsidRDefault="00C32A66" w:rsidP="00C32A66">
      <w:pPr>
        <w:numPr>
          <w:ilvl w:val="0"/>
          <w:numId w:val="37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 bejelentkezést követően a menüpontoknál ki kell választani az Ügyfélkapu+ igénylését.</w:t>
      </w:r>
    </w:p>
    <w:p w14:paraId="214687B8" w14:textId="77777777" w:rsidR="00C32A66" w:rsidRPr="00C32A66" w:rsidRDefault="00C32A66" w:rsidP="00C32A66">
      <w:pPr>
        <w:numPr>
          <w:ilvl w:val="0"/>
          <w:numId w:val="37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 xml:space="preserve">Amennyiben már le van töltve egy hitelesítő alkalmazás, a „Tovább az Ügyfélkapu+ igényléséhez” fülre kell kattintani. Ha nincs letöltve az eszközre hitelesítő alkalmazás, az igénylő felületen több lehetséges </w:t>
      </w:r>
      <w:proofErr w:type="spellStart"/>
      <w:r w:rsidRPr="00C32A66">
        <w:rPr>
          <w:rFonts w:ascii="Times New Roman" w:hAnsi="Times New Roman" w:cs="Times New Roman"/>
          <w:lang w:eastAsia="hu-HU"/>
        </w:rPr>
        <w:t>autentikátor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programot ajánl az Ügyfélkapu, amelyek letöltését követően szintén tovább lehet lépni az Ügyfélkapu+ igénylése fülre.</w:t>
      </w:r>
    </w:p>
    <w:p w14:paraId="29D15DFC" w14:textId="77777777" w:rsidR="00C32A66" w:rsidRPr="00C32A66" w:rsidRDefault="00C32A66" w:rsidP="00C32A66">
      <w:pPr>
        <w:numPr>
          <w:ilvl w:val="0"/>
          <w:numId w:val="37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Az Ügyfélkapu+ beállításához meg kell nyitni a mobilkészülékre telepített hitelesítő alkalmazást, majd le kell olvasni a képernyőn látható QR kódot.</w:t>
      </w:r>
    </w:p>
    <w:p w14:paraId="600F529A" w14:textId="77777777" w:rsidR="00C32A66" w:rsidRPr="00C32A66" w:rsidRDefault="00C32A66" w:rsidP="00C32A66">
      <w:pPr>
        <w:numPr>
          <w:ilvl w:val="0"/>
          <w:numId w:val="37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 xml:space="preserve">A QR kód leolvasását követően meg kell adni az Ügyfélkapuhoz tartozó jelszót, illetve a mobilalkalmazásban megkapott azonosítót, amelyet az </w:t>
      </w:r>
      <w:proofErr w:type="spellStart"/>
      <w:r w:rsidRPr="00C32A66">
        <w:rPr>
          <w:rFonts w:ascii="Times New Roman" w:hAnsi="Times New Roman" w:cs="Times New Roman"/>
          <w:lang w:eastAsia="hu-HU"/>
        </w:rPr>
        <w:t>autentikáló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program mutat.</w:t>
      </w:r>
    </w:p>
    <w:p w14:paraId="46E0D7C7" w14:textId="77777777" w:rsidR="00C32A66" w:rsidRPr="00C32A66" w:rsidRDefault="00C32A66" w:rsidP="00C32A66">
      <w:pPr>
        <w:numPr>
          <w:ilvl w:val="0"/>
          <w:numId w:val="37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 xml:space="preserve">Ha ezek a lépések megvannak, attól kezdve az </w:t>
      </w:r>
      <w:proofErr w:type="spellStart"/>
      <w:r w:rsidRPr="00C32A66">
        <w:rPr>
          <w:rFonts w:ascii="Times New Roman" w:hAnsi="Times New Roman" w:cs="Times New Roman"/>
          <w:lang w:eastAsia="hu-HU"/>
        </w:rPr>
        <w:t>autentikátor</w:t>
      </w:r>
      <w:proofErr w:type="spellEnd"/>
      <w:r w:rsidRPr="00C32A66">
        <w:rPr>
          <w:rFonts w:ascii="Times New Roman" w:hAnsi="Times New Roman" w:cs="Times New Roman"/>
          <w:lang w:eastAsia="hu-HU"/>
        </w:rPr>
        <w:t xml:space="preserve"> használatával lehet bejelentkezni az Ügyfélkapu+-</w:t>
      </w:r>
      <w:proofErr w:type="spellStart"/>
      <w:r w:rsidRPr="00C32A66">
        <w:rPr>
          <w:rFonts w:ascii="Times New Roman" w:hAnsi="Times New Roman" w:cs="Times New Roman"/>
          <w:lang w:eastAsia="hu-HU"/>
        </w:rPr>
        <w:t>ba</w:t>
      </w:r>
      <w:proofErr w:type="spellEnd"/>
      <w:r w:rsidRPr="00C32A66">
        <w:rPr>
          <w:rFonts w:ascii="Times New Roman" w:hAnsi="Times New Roman" w:cs="Times New Roman"/>
          <w:lang w:eastAsia="hu-HU"/>
        </w:rPr>
        <w:t>.</w:t>
      </w:r>
    </w:p>
    <w:p w14:paraId="3AC2D478" w14:textId="77777777" w:rsidR="00C32A66" w:rsidRPr="00C32A66" w:rsidRDefault="00C32A66" w:rsidP="00C32A66">
      <w:pPr>
        <w:numPr>
          <w:ilvl w:val="0"/>
          <w:numId w:val="37"/>
        </w:num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 xml:space="preserve">Ha törölni szeretné valaki a kétlépcsős </w:t>
      </w:r>
      <w:proofErr w:type="spellStart"/>
      <w:r w:rsidRPr="00C32A66">
        <w:rPr>
          <w:rFonts w:ascii="Times New Roman" w:hAnsi="Times New Roman" w:cs="Times New Roman"/>
          <w:lang w:eastAsia="hu-HU"/>
        </w:rPr>
        <w:t>autentikációt</w:t>
      </w:r>
      <w:proofErr w:type="spellEnd"/>
      <w:r w:rsidRPr="00C32A66">
        <w:rPr>
          <w:rFonts w:ascii="Times New Roman" w:hAnsi="Times New Roman" w:cs="Times New Roman"/>
          <w:lang w:eastAsia="hu-HU"/>
        </w:rPr>
        <w:t>, akkor egy törlőkód segítségével ez lehetséges. A törlőkódot le kell menteni, majd ki kell pipálni a „Fenti törlőkód mentéséről gondoskodtam” fület.</w:t>
      </w:r>
    </w:p>
    <w:p w14:paraId="5F5DDE00" w14:textId="77777777" w:rsidR="00C32A66" w:rsidRPr="00C32A66" w:rsidRDefault="00C32A66" w:rsidP="00C32A66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 folyamatról bővebb tájékoztatást kaphat a Magyar Könyvvizsgálói Kamara Oktatási Központ Zrt. </w:t>
      </w:r>
      <w:proofErr w:type="spellStart"/>
      <w:r w:rsidRPr="00C32A66">
        <w:rPr>
          <w:rFonts w:ascii="Times New Roman" w:hAnsi="Times New Roman" w:cs="Times New Roman"/>
          <w:lang w:eastAsia="hu-HU"/>
        </w:rPr>
        <w:fldChar w:fldCharType="begin"/>
      </w:r>
      <w:r w:rsidRPr="00C32A66">
        <w:rPr>
          <w:rFonts w:ascii="Times New Roman" w:hAnsi="Times New Roman" w:cs="Times New Roman"/>
          <w:lang w:eastAsia="hu-HU"/>
        </w:rPr>
        <w:instrText>HYPERLINK "https://www.youtube.com/watch?v=5rV197Cop8Y"</w:instrText>
      </w:r>
      <w:r w:rsidRPr="00C32A66">
        <w:rPr>
          <w:rFonts w:ascii="Times New Roman" w:hAnsi="Times New Roman" w:cs="Times New Roman"/>
          <w:lang w:eastAsia="hu-HU"/>
        </w:rPr>
      </w:r>
      <w:r w:rsidRPr="00C32A66">
        <w:rPr>
          <w:rFonts w:ascii="Times New Roman" w:hAnsi="Times New Roman" w:cs="Times New Roman"/>
          <w:lang w:eastAsia="hu-HU"/>
        </w:rPr>
        <w:fldChar w:fldCharType="separate"/>
      </w:r>
      <w:r w:rsidRPr="00C32A66">
        <w:rPr>
          <w:rStyle w:val="Hiperhivatkozs"/>
          <w:rFonts w:ascii="Times New Roman" w:hAnsi="Times New Roman" w:cs="Times New Roman"/>
          <w:b/>
          <w:bCs/>
          <w:lang w:eastAsia="hu-HU"/>
        </w:rPr>
        <w:t>Youtube</w:t>
      </w:r>
      <w:proofErr w:type="spellEnd"/>
      <w:r w:rsidRPr="00C32A66">
        <w:rPr>
          <w:rStyle w:val="Hiperhivatkozs"/>
          <w:rFonts w:ascii="Times New Roman" w:hAnsi="Times New Roman" w:cs="Times New Roman"/>
          <w:b/>
          <w:bCs/>
          <w:lang w:eastAsia="hu-HU"/>
        </w:rPr>
        <w:t>-videójából.</w:t>
      </w:r>
      <w:r w:rsidRPr="00C32A66">
        <w:rPr>
          <w:rFonts w:ascii="Times New Roman" w:hAnsi="Times New Roman" w:cs="Times New Roman"/>
          <w:lang w:eastAsia="hu-HU"/>
        </w:rPr>
        <w:fldChar w:fldCharType="end"/>
      </w:r>
    </w:p>
    <w:p w14:paraId="1D89FE2C" w14:textId="6AB86C85" w:rsidR="00C32A66" w:rsidRDefault="00C32A66" w:rsidP="00C32A66">
      <w:pPr>
        <w:pStyle w:val="Cmsor1"/>
        <w:rPr>
          <w:rFonts w:ascii="Arial" w:eastAsia="Times New Roman" w:hAnsi="Arial" w:cs="Arial"/>
          <w:b/>
          <w:bCs/>
          <w:u w:val="single"/>
        </w:rPr>
      </w:pPr>
      <w:r w:rsidRPr="00C32A66">
        <w:rPr>
          <w:rFonts w:ascii="Arial" w:eastAsia="Times New Roman" w:hAnsi="Arial" w:cs="Arial"/>
          <w:b/>
          <w:bCs/>
          <w:u w:val="single"/>
        </w:rPr>
        <w:t>Kamattámogatott munkáshitellel tennék vonzóvá a fiataloknak a hazai munkavégzést</w:t>
      </w:r>
    </w:p>
    <w:p w14:paraId="6480B0DC" w14:textId="15E5FDE8" w:rsidR="00C32A66" w:rsidRPr="00C32A66" w:rsidRDefault="00C32A66" w:rsidP="00C32A66">
      <w:pPr>
        <w:jc w:val="both"/>
        <w:rPr>
          <w:rFonts w:ascii="Times New Roman" w:hAnsi="Times New Roman" w:cs="Times New Roman"/>
          <w:b/>
          <w:bCs/>
          <w:lang w:eastAsia="hu-HU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13C61A9B" wp14:editId="1AC53EFC">
            <wp:simplePos x="0" y="0"/>
            <wp:positionH relativeFrom="column">
              <wp:posOffset>3921125</wp:posOffset>
            </wp:positionH>
            <wp:positionV relativeFrom="paragraph">
              <wp:posOffset>43180</wp:posOffset>
            </wp:positionV>
            <wp:extent cx="1769745" cy="1769745"/>
            <wp:effectExtent l="0" t="0" r="1905" b="1905"/>
            <wp:wrapTight wrapText="bothSides">
              <wp:wrapPolygon edited="0">
                <wp:start x="0" y="0"/>
                <wp:lineTo x="0" y="21391"/>
                <wp:lineTo x="21391" y="21391"/>
                <wp:lineTo x="21391" y="0"/>
                <wp:lineTo x="0" y="0"/>
              </wp:wrapPolygon>
            </wp:wrapTight>
            <wp:docPr id="11" name="Kép 10" descr="Kamattámogatott munkáshitellel tennék vonzóvá a fiataloknak a hazai munkavégzé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mattámogatott munkáshitellel tennék vonzóvá a fiataloknak a hazai munkavégzés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A66">
        <w:rPr>
          <w:rFonts w:ascii="Times New Roman" w:hAnsi="Times New Roman" w:cs="Times New Roman"/>
          <w:b/>
          <w:bCs/>
          <w:lang w:eastAsia="hu-HU"/>
        </w:rPr>
        <w:t>Körülbelül 300 ezer fiatal jogosult a munkáshitelre, ami a szakképzésben tanulóknak szól, valamint azoknak a fiataloknak, akik érettségi után elhelyezkednek a munkaerőpiacon.</w:t>
      </w:r>
      <w:r w:rsidRPr="00C32A66">
        <w:rPr>
          <w:noProof/>
        </w:rPr>
        <w:t xml:space="preserve"> </w:t>
      </w:r>
    </w:p>
    <w:p w14:paraId="380DC8CE" w14:textId="7069621E" w:rsidR="00C32A66" w:rsidRPr="00C32A66" w:rsidRDefault="00C32A66" w:rsidP="00C32A66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 xml:space="preserve">17 és 25 év közötti fiatalok vehetik föl a munkáshitelt, amelynek fontos feltétele még legalább 3 hónapos </w:t>
      </w:r>
      <w:r w:rsidRPr="00C32A66">
        <w:rPr>
          <w:rFonts w:ascii="Times New Roman" w:hAnsi="Times New Roman" w:cs="Times New Roman"/>
          <w:lang w:eastAsia="hu-HU"/>
        </w:rPr>
        <w:lastRenderedPageBreak/>
        <w:t>munkaviszony vagy vállalkozói jogviszony. A hitelt igénylő fiataloknak vállalniuk kell, hogy öt évig Magyarországon dolgoznak, valamint, hogy a hiteltörlesztés alatt végig fenntartják a munkaviszonyukat vagy vállalkozói jogviszonyukat. A hitel igénylésénél fontos szempont még az adótartozás-mentesség is.</w:t>
      </w:r>
    </w:p>
    <w:p w14:paraId="03DD5B5C" w14:textId="77777777" w:rsidR="00C32A66" w:rsidRPr="00C32A66" w:rsidRDefault="00C32A66" w:rsidP="00C32A66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Maximum 4 millió forint a felvehető összeg, de a fiatalok szabadon dönthetnek, hogy mennyire van szükségük.</w:t>
      </w:r>
    </w:p>
    <w:p w14:paraId="5E0687B3" w14:textId="77777777" w:rsidR="00C32A66" w:rsidRPr="00C32A66" w:rsidRDefault="00C32A66" w:rsidP="00C32A66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A munkáshitel kamattámogatott, 10 éves futamidővel rendelkezik és szabadon felhasználható, utóbbi azért lényeges, mert többféle élethelyzetben kell tudnia segíteni. Példaként említette, hogy a vállalkozást indító fiatal az eszközbeszerzéstől kezdve a műhelybérlésig bármire fordíthatja a munkáshitelt, amellyel a foglalkoztatásban álló fiatal pedig egyéni életkörülményein tud segíteni akár gépjármű vásárlásnál, akár a lakhatásnál.</w:t>
      </w:r>
    </w:p>
    <w:p w14:paraId="3B90CF78" w14:textId="77777777" w:rsidR="00C32A66" w:rsidRPr="00C32A66" w:rsidRDefault="00C32A66" w:rsidP="00C32A66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Ennél a hitelnél is elérhető az a lehetőség, amely szerint egy gyermek után a törlesztőrészletből két év szünetelést lehet kérni, két gyermek után a szünetelés mellett a tartozás felét elengedik és három gyermek után a teljes tartozást elengedik.</w:t>
      </w:r>
    </w:p>
    <w:p w14:paraId="277A1BBD" w14:textId="77777777" w:rsidR="00C32A66" w:rsidRPr="00C32A66" w:rsidRDefault="00C32A66" w:rsidP="00C32A66">
      <w:pPr>
        <w:jc w:val="both"/>
        <w:rPr>
          <w:rFonts w:ascii="Times New Roman" w:hAnsi="Times New Roman" w:cs="Times New Roman"/>
          <w:lang w:eastAsia="hu-HU"/>
        </w:rPr>
      </w:pPr>
      <w:r w:rsidRPr="00C32A66">
        <w:rPr>
          <w:rFonts w:ascii="Times New Roman" w:hAnsi="Times New Roman" w:cs="Times New Roman"/>
          <w:lang w:eastAsia="hu-HU"/>
        </w:rPr>
        <w:t>Forrás: MTI</w:t>
      </w:r>
    </w:p>
    <w:p w14:paraId="09F6A6DA" w14:textId="5EDF3937" w:rsidR="00725C25" w:rsidRDefault="00725C25" w:rsidP="009E2DAC">
      <w:pPr>
        <w:pStyle w:val="Cmsor1"/>
        <w:jc w:val="center"/>
        <w:rPr>
          <w:rFonts w:ascii="Arial" w:hAnsi="Arial" w:cs="Arial"/>
          <w:b/>
          <w:bCs/>
          <w:u w:val="single"/>
        </w:rPr>
      </w:pPr>
      <w:bookmarkStart w:id="15" w:name="_Gazdasági_Havi_Tájékoztató"/>
      <w:bookmarkStart w:id="16" w:name="_Harmadfokú_hőségriasztás_az"/>
      <w:bookmarkStart w:id="17" w:name="_PÁLYÁZATOK_3"/>
      <w:bookmarkStart w:id="18" w:name="_Hlk166229874"/>
      <w:bookmarkEnd w:id="15"/>
      <w:bookmarkEnd w:id="16"/>
      <w:bookmarkEnd w:id="17"/>
      <w:r w:rsidRPr="009E2DAC">
        <w:rPr>
          <w:rFonts w:ascii="Arial" w:hAnsi="Arial" w:cs="Arial"/>
          <w:b/>
          <w:bCs/>
          <w:u w:val="single"/>
        </w:rPr>
        <w:t>PÁLYÁZATOK</w:t>
      </w:r>
    </w:p>
    <w:p w14:paraId="44FE3658" w14:textId="77777777" w:rsidR="0028574A" w:rsidRDefault="0028574A" w:rsidP="0028574A">
      <w:pPr>
        <w:rPr>
          <w:lang w:eastAsia="hu-HU"/>
        </w:rPr>
      </w:pPr>
    </w:p>
    <w:p w14:paraId="39CEEAB8" w14:textId="0CCFE716" w:rsidR="0028574A" w:rsidRDefault="0028574A" w:rsidP="0028574A">
      <w:pPr>
        <w:pStyle w:val="Cmsor1"/>
        <w:rPr>
          <w:rFonts w:ascii="Arial" w:eastAsia="Times New Roman" w:hAnsi="Arial" w:cs="Arial"/>
          <w:b/>
          <w:bCs/>
          <w:u w:val="single"/>
        </w:rPr>
      </w:pPr>
      <w:bookmarkStart w:id="19" w:name="_Hlk182217075"/>
      <w:r w:rsidRPr="0028574A">
        <w:rPr>
          <w:rFonts w:ascii="Arial" w:eastAsia="Times New Roman" w:hAnsi="Arial" w:cs="Arial"/>
          <w:b/>
          <w:bCs/>
          <w:u w:val="single"/>
        </w:rPr>
        <w:t>Jelentkezési lehetőség minősített innovációs tanácsadónak</w:t>
      </w:r>
    </w:p>
    <w:bookmarkEnd w:id="19"/>
    <w:p w14:paraId="7F22F275" w14:textId="42823BCF" w:rsidR="0028574A" w:rsidRPr="0028574A" w:rsidRDefault="0028574A" w:rsidP="0028574A">
      <w:pPr>
        <w:jc w:val="both"/>
        <w:rPr>
          <w:rFonts w:ascii="Times New Roman" w:hAnsi="Times New Roman" w:cs="Times New Roman"/>
          <w:b/>
          <w:bCs/>
          <w:lang w:eastAsia="hu-HU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2F8F3118" wp14:editId="002752D1">
            <wp:simplePos x="0" y="0"/>
            <wp:positionH relativeFrom="column">
              <wp:posOffset>4243705</wp:posOffset>
            </wp:positionH>
            <wp:positionV relativeFrom="paragraph">
              <wp:posOffset>107315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100936219" name="Kép 1" descr="Nemzeti Innovációs Ügynöksé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mzeti Innovációs Ügynöksé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74A">
        <w:rPr>
          <w:rFonts w:ascii="Times New Roman" w:hAnsi="Times New Roman" w:cs="Times New Roman"/>
          <w:b/>
          <w:bCs/>
          <w:lang w:eastAsia="hu-HU"/>
        </w:rPr>
        <w:t>A Nemzeti Innovációs Ügynökség felhívást hirdetett innovációs tanácsadási tevékenységet végző vállalkozások számára azzal a céllal, hogy létrehozzanak egy felkészült, megbízható, tapasztalt szakértőkkel rendelkező vállalkozásokat tartalmazó, nyilvános szakmai adatbázist.</w:t>
      </w:r>
      <w:r w:rsidRPr="0028574A">
        <w:rPr>
          <w:noProof/>
        </w:rPr>
        <w:t xml:space="preserve"> </w:t>
      </w:r>
    </w:p>
    <w:p w14:paraId="7ABC7D6B" w14:textId="404F6FD6" w:rsidR="0028574A" w:rsidRPr="0028574A" w:rsidRDefault="0028574A" w:rsidP="0028574A">
      <w:p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Minősítési igény benyújtására az alábbi kategóriákban – bármely számban és kombinációban – nyílik lehetőség:</w:t>
      </w:r>
    </w:p>
    <w:p w14:paraId="2C246915" w14:textId="583E61B3" w:rsidR="0028574A" w:rsidRPr="0028574A" w:rsidRDefault="0028574A" w:rsidP="0028574A">
      <w:pPr>
        <w:numPr>
          <w:ilvl w:val="0"/>
          <w:numId w:val="34"/>
        </w:num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Termelési és/vagy gyártási folyamatokhoz kapcsolódó innovációs tanácsadás,</w:t>
      </w:r>
    </w:p>
    <w:p w14:paraId="0BE0242C" w14:textId="77777777" w:rsidR="0028574A" w:rsidRPr="0028574A" w:rsidRDefault="0028574A" w:rsidP="0028574A">
      <w:pPr>
        <w:numPr>
          <w:ilvl w:val="0"/>
          <w:numId w:val="34"/>
        </w:num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Marketing és/vagy értékesítési innovációs tanácsadás,</w:t>
      </w:r>
    </w:p>
    <w:p w14:paraId="30D861C9" w14:textId="77777777" w:rsidR="0028574A" w:rsidRPr="0028574A" w:rsidRDefault="0028574A" w:rsidP="0028574A">
      <w:pPr>
        <w:numPr>
          <w:ilvl w:val="0"/>
          <w:numId w:val="34"/>
        </w:num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lastRenderedPageBreak/>
        <w:t>Logisztikai innovációs tanácsadás,</w:t>
      </w:r>
    </w:p>
    <w:p w14:paraId="782C1F87" w14:textId="77777777" w:rsidR="0028574A" w:rsidRPr="0028574A" w:rsidRDefault="0028574A" w:rsidP="0028574A">
      <w:pPr>
        <w:numPr>
          <w:ilvl w:val="0"/>
          <w:numId w:val="34"/>
        </w:num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Szervezeti innovációs tanácsadás.</w:t>
      </w:r>
    </w:p>
    <w:p w14:paraId="4FC27122" w14:textId="77777777" w:rsidR="0028574A" w:rsidRPr="0028574A" w:rsidRDefault="0028574A" w:rsidP="0028574A">
      <w:p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Az Ügynökség minősítési folyamatán megfelelt, adatbázisukba bekerült vállalkozások </w:t>
      </w:r>
      <w:r w:rsidRPr="0028574A">
        <w:rPr>
          <w:rFonts w:ascii="Times New Roman" w:hAnsi="Times New Roman" w:cs="Times New Roman"/>
          <w:b/>
          <w:bCs/>
          <w:lang w:eastAsia="hu-HU"/>
        </w:rPr>
        <w:t>jogosulttá vállnak kutatás-fejlesztési és innovációs pályázati konstrukciókban előírt innovációs tanácsadás nyújtására,</w:t>
      </w:r>
      <w:r w:rsidRPr="0028574A">
        <w:rPr>
          <w:rFonts w:ascii="Times New Roman" w:hAnsi="Times New Roman" w:cs="Times New Roman"/>
          <w:lang w:eastAsia="hu-HU"/>
        </w:rPr>
        <w:t> mint például a jelenleg elérhető GINOP_Plusz-2.1.3-24 kódszámú, „KKV-k innovációs képességének támogatása” megnevezésű pályázati felhívás, amelyben rögzített pályázói követelmény az innovációs tanácsadás igénybevétele.</w:t>
      </w:r>
    </w:p>
    <w:p w14:paraId="717AFF30" w14:textId="77777777" w:rsidR="0028574A" w:rsidRPr="0028574A" w:rsidRDefault="0028574A" w:rsidP="0028574A">
      <w:p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b/>
          <w:bCs/>
          <w:lang w:eastAsia="hu-HU"/>
        </w:rPr>
        <w:t>Jelentkezés módja:</w:t>
      </w:r>
    </w:p>
    <w:p w14:paraId="169CCC7A" w14:textId="77777777" w:rsidR="0028574A" w:rsidRPr="0028574A" w:rsidRDefault="0028574A" w:rsidP="0028574A">
      <w:p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A szakértői szolgáltatói minősítésre </w:t>
      </w:r>
      <w:r w:rsidRPr="0028574A">
        <w:rPr>
          <w:rFonts w:ascii="Times New Roman" w:hAnsi="Times New Roman" w:cs="Times New Roman"/>
          <w:b/>
          <w:bCs/>
          <w:lang w:eastAsia="hu-HU"/>
        </w:rPr>
        <w:t>a jelentkezés folyamatos, amelyre kizárólag elektronikus úton</w:t>
      </w:r>
      <w:r w:rsidRPr="0028574A">
        <w:rPr>
          <w:rFonts w:ascii="Times New Roman" w:hAnsi="Times New Roman" w:cs="Times New Roman"/>
          <w:lang w:eastAsia="hu-HU"/>
        </w:rPr>
        <w:t> van lehetőség. Első lépésként a vállalkozásnak a </w:t>
      </w:r>
      <w:hyperlink r:id="rId32" w:history="1">
        <w:r w:rsidRPr="0028574A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www.niu.hu</w:t>
        </w:r>
      </w:hyperlink>
      <w:r w:rsidRPr="0028574A">
        <w:rPr>
          <w:rFonts w:ascii="Times New Roman" w:hAnsi="Times New Roman" w:cs="Times New Roman"/>
          <w:lang w:eastAsia="hu-HU"/>
        </w:rPr>
        <w:t> honlapon szükséges regisztrálnia. A regisztrációt követően a jelentkezéshez szükséges dokumentumokat az alábbi címre szükséges megküldeni: </w:t>
      </w:r>
      <w:hyperlink r:id="rId33" w:tgtFrame="_blank" w:history="1">
        <w:r w:rsidRPr="0028574A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minositettszakerto@niu.hu</w:t>
        </w:r>
      </w:hyperlink>
    </w:p>
    <w:p w14:paraId="185D1780" w14:textId="77777777" w:rsidR="0028574A" w:rsidRPr="0028574A" w:rsidRDefault="0028574A" w:rsidP="0028574A">
      <w:p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b/>
          <w:bCs/>
          <w:lang w:eastAsia="hu-HU"/>
        </w:rPr>
        <w:t>Jelentkezéshez csatolandó dokumentumok:</w:t>
      </w:r>
    </w:p>
    <w:p w14:paraId="465B3F4C" w14:textId="77777777" w:rsidR="0028574A" w:rsidRPr="0028574A" w:rsidRDefault="0028574A" w:rsidP="0028574A">
      <w:pPr>
        <w:numPr>
          <w:ilvl w:val="0"/>
          <w:numId w:val="35"/>
        </w:num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Minősítési kérelem (kitöltött, hivatalos képviselő által cégszerűen aláírt minősítési adatlap)</w:t>
      </w:r>
    </w:p>
    <w:p w14:paraId="3598307C" w14:textId="77777777" w:rsidR="0028574A" w:rsidRPr="0028574A" w:rsidRDefault="0028574A" w:rsidP="0028574A">
      <w:pPr>
        <w:numPr>
          <w:ilvl w:val="0"/>
          <w:numId w:val="35"/>
        </w:num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Aláírási címpéldány, vagy banki aláírás-bejelentő karton</w:t>
      </w:r>
    </w:p>
    <w:p w14:paraId="2A88D1C6" w14:textId="77777777" w:rsidR="0028574A" w:rsidRPr="0028574A" w:rsidRDefault="0028574A" w:rsidP="0028574A">
      <w:pPr>
        <w:numPr>
          <w:ilvl w:val="0"/>
          <w:numId w:val="35"/>
        </w:num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Cégkivonat (az E-cégjegyzék oldalról letöltött verzió elfogadható)</w:t>
      </w:r>
    </w:p>
    <w:p w14:paraId="5DE472C4" w14:textId="77777777" w:rsidR="0028574A" w:rsidRPr="0028574A" w:rsidRDefault="0028574A" w:rsidP="0028574A">
      <w:pPr>
        <w:numPr>
          <w:ilvl w:val="0"/>
          <w:numId w:val="35"/>
        </w:num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Referencianyilatkozat és minimum 2 db referenciaigazolás és a kapcsolódó pénzügyileg teljesített számlák másolata.</w:t>
      </w:r>
    </w:p>
    <w:p w14:paraId="2013C13E" w14:textId="77777777" w:rsidR="0028574A" w:rsidRPr="0028574A" w:rsidRDefault="0028574A" w:rsidP="0028574A">
      <w:pPr>
        <w:numPr>
          <w:ilvl w:val="0"/>
          <w:numId w:val="35"/>
        </w:num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A minősített tevékenység végzéséhez értő szakember, illetve tapasztalattal bíró alkalmazott foglalkoztatására vonatkozó, cégszerű aláírással ellátott igazolás, továbbá a szakember szakmai önéletrajza, és diplomájának vagy képzettséget igazoló egyéb oklevelének másolata.</w:t>
      </w:r>
    </w:p>
    <w:p w14:paraId="30E91A8D" w14:textId="77777777" w:rsidR="0028574A" w:rsidRPr="0028574A" w:rsidRDefault="0028574A" w:rsidP="0028574A">
      <w:pPr>
        <w:numPr>
          <w:ilvl w:val="0"/>
          <w:numId w:val="35"/>
        </w:num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Összeférhetetlenségi okok fennállására vonatkozó, cégszerűen aláírt nyilatkozat.</w:t>
      </w:r>
    </w:p>
    <w:p w14:paraId="65234487" w14:textId="77777777" w:rsidR="0028574A" w:rsidRPr="0028574A" w:rsidRDefault="0028574A" w:rsidP="0028574A">
      <w:pPr>
        <w:jc w:val="both"/>
        <w:rPr>
          <w:rFonts w:ascii="Times New Roman" w:hAnsi="Times New Roman" w:cs="Times New Roman"/>
          <w:lang w:eastAsia="hu-HU"/>
        </w:rPr>
      </w:pPr>
      <w:r w:rsidRPr="0028574A">
        <w:rPr>
          <w:rFonts w:ascii="Times New Roman" w:hAnsi="Times New Roman" w:cs="Times New Roman"/>
          <w:lang w:eastAsia="hu-HU"/>
        </w:rPr>
        <w:t>Az innovációs tanácsadói minősítési felhívásunkra való </w:t>
      </w:r>
      <w:r w:rsidRPr="0028574A">
        <w:rPr>
          <w:rFonts w:ascii="Times New Roman" w:hAnsi="Times New Roman" w:cs="Times New Roman"/>
          <w:b/>
          <w:bCs/>
          <w:lang w:eastAsia="hu-HU"/>
        </w:rPr>
        <w:t>jelentkezés</w:t>
      </w:r>
      <w:r w:rsidRPr="0028574A">
        <w:rPr>
          <w:rFonts w:ascii="Times New Roman" w:hAnsi="Times New Roman" w:cs="Times New Roman"/>
          <w:lang w:eastAsia="hu-HU"/>
        </w:rPr>
        <w:t> </w:t>
      </w:r>
      <w:r w:rsidRPr="0028574A">
        <w:rPr>
          <w:rFonts w:ascii="Times New Roman" w:hAnsi="Times New Roman" w:cs="Times New Roman"/>
          <w:b/>
          <w:bCs/>
          <w:lang w:eastAsia="hu-HU"/>
        </w:rPr>
        <w:t>részleteiről</w:t>
      </w:r>
      <w:r w:rsidRPr="0028574A">
        <w:rPr>
          <w:rFonts w:ascii="Times New Roman" w:hAnsi="Times New Roman" w:cs="Times New Roman"/>
          <w:lang w:eastAsia="hu-HU"/>
        </w:rPr>
        <w:t> bővebb információ </w:t>
      </w:r>
      <w:hyperlink r:id="rId34" w:history="1">
        <w:r w:rsidRPr="0028574A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IDE</w:t>
        </w:r>
      </w:hyperlink>
      <w:r w:rsidRPr="0028574A">
        <w:rPr>
          <w:rFonts w:ascii="Times New Roman" w:hAnsi="Times New Roman" w:cs="Times New Roman"/>
          <w:lang w:eastAsia="hu-HU"/>
        </w:rPr>
        <w:t> kattintva érhető el:</w:t>
      </w:r>
    </w:p>
    <w:p w14:paraId="10BE2D5C" w14:textId="505A4F43" w:rsidR="0028574A" w:rsidRDefault="0028574A" w:rsidP="0028574A">
      <w:pPr>
        <w:jc w:val="both"/>
        <w:rPr>
          <w:rFonts w:ascii="Times New Roman" w:hAnsi="Times New Roman" w:cs="Times New Roman"/>
          <w:b/>
          <w:bCs/>
          <w:lang w:eastAsia="hu-HU"/>
        </w:rPr>
      </w:pPr>
      <w:r w:rsidRPr="0028574A">
        <w:rPr>
          <w:rFonts w:ascii="Times New Roman" w:hAnsi="Times New Roman" w:cs="Times New Roman"/>
          <w:b/>
          <w:bCs/>
          <w:lang w:eastAsia="hu-HU"/>
        </w:rPr>
        <w:lastRenderedPageBreak/>
        <w:t>Felmerülő kérdés esetén az Ügynökség a </w:t>
      </w:r>
      <w:hyperlink r:id="rId35" w:tooltip="mailto:minositettszakerto@niu.hu" w:history="1">
        <w:r w:rsidRPr="0028574A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minositettszakerto@niu.hu</w:t>
        </w:r>
      </w:hyperlink>
      <w:r w:rsidRPr="0028574A">
        <w:rPr>
          <w:rFonts w:ascii="Times New Roman" w:hAnsi="Times New Roman" w:cs="Times New Roman"/>
          <w:b/>
          <w:bCs/>
          <w:lang w:eastAsia="hu-HU"/>
        </w:rPr>
        <w:t> e-mailen állnak rendelkezésre az érdeklődő partnerek részére.</w:t>
      </w:r>
    </w:p>
    <w:p w14:paraId="37AFADF6" w14:textId="3F3477EA" w:rsidR="00E64368" w:rsidRDefault="00E64368" w:rsidP="00E64368">
      <w:pPr>
        <w:pStyle w:val="Cmsor1"/>
        <w:rPr>
          <w:rFonts w:ascii="Arial" w:eastAsia="Times New Roman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 wp14:anchorId="6A7CE794" wp14:editId="01DAE08E">
            <wp:simplePos x="0" y="0"/>
            <wp:positionH relativeFrom="column">
              <wp:posOffset>3698240</wp:posOffset>
            </wp:positionH>
            <wp:positionV relativeFrom="paragraph">
              <wp:posOffset>368300</wp:posOffset>
            </wp:positionV>
            <wp:extent cx="1801495" cy="1200150"/>
            <wp:effectExtent l="0" t="0" r="8255" b="0"/>
            <wp:wrapTight wrapText="bothSides">
              <wp:wrapPolygon edited="0">
                <wp:start x="0" y="0"/>
                <wp:lineTo x="0" y="21257"/>
                <wp:lineTo x="21471" y="21257"/>
                <wp:lineTo x="21471" y="0"/>
                <wp:lineTo x="0" y="0"/>
              </wp:wrapPolygon>
            </wp:wrapTight>
            <wp:docPr id="4" name="Kép 3" descr="Módosult a Széchenyi Terv Plusz Arculati Kézikön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ódosult a Széchenyi Terv Plusz Arculati Kézikönyv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368">
        <w:rPr>
          <w:rFonts w:ascii="Arial" w:eastAsia="Times New Roman" w:hAnsi="Arial" w:cs="Arial"/>
          <w:b/>
          <w:bCs/>
          <w:u w:val="single"/>
        </w:rPr>
        <w:t>Fókuszterületi innovációs projektek támogatása - GINOP Plusz 2.1.1-24</w:t>
      </w:r>
    </w:p>
    <w:p w14:paraId="17160623" w14:textId="2395A700" w:rsidR="00E64368" w:rsidRDefault="00E64368" w:rsidP="00E64368">
      <w:pPr>
        <w:jc w:val="both"/>
        <w:rPr>
          <w:rFonts w:ascii="Times New Roman" w:hAnsi="Times New Roman" w:cs="Times New Roman"/>
          <w:b/>
          <w:bCs/>
          <w:lang w:eastAsia="hu-HU"/>
        </w:rPr>
      </w:pPr>
      <w:r w:rsidRPr="00E64368">
        <w:rPr>
          <w:rFonts w:ascii="Times New Roman" w:hAnsi="Times New Roman" w:cs="Times New Roman"/>
          <w:b/>
          <w:bCs/>
          <w:lang w:eastAsia="hu-HU"/>
        </w:rPr>
        <w:t>A Széchenyi Terv Plusz keretében megjelent a Fókuszterületi innovációs projektek támogatása című (GINOP Plusz 2.1.1-24 kódszámú) felhívás. A támogatásra rendelkezésre álló tervezett keretösszeg 106 880 millió forint. A felhívás keretében kis-, és középvállalkozások, illetve nagyvállalatok nyújthatnak be támogatási kérelmet.</w:t>
      </w:r>
      <w:r w:rsidRPr="00E64368">
        <w:rPr>
          <w:noProof/>
        </w:rPr>
        <w:t xml:space="preserve"> </w:t>
      </w:r>
    </w:p>
    <w:p w14:paraId="30C52C31" w14:textId="77777777" w:rsidR="00E64368" w:rsidRPr="00E64368" w:rsidRDefault="00E64368" w:rsidP="00E64368">
      <w:pPr>
        <w:jc w:val="both"/>
        <w:rPr>
          <w:rFonts w:ascii="Times New Roman" w:hAnsi="Times New Roman" w:cs="Times New Roman"/>
          <w:b/>
          <w:bCs/>
          <w:lang w:eastAsia="hu-HU"/>
        </w:rPr>
      </w:pPr>
      <w:r w:rsidRPr="00E64368">
        <w:rPr>
          <w:rFonts w:ascii="Times New Roman" w:hAnsi="Times New Roman" w:cs="Times New Roman"/>
          <w:b/>
          <w:bCs/>
          <w:lang w:eastAsia="hu-HU"/>
        </w:rPr>
        <w:t>Ki nyújthat be támogatási kérelmet?</w:t>
      </w:r>
    </w:p>
    <w:p w14:paraId="173D2553" w14:textId="77777777" w:rsidR="00E64368" w:rsidRPr="00E64368" w:rsidRDefault="00E64368" w:rsidP="00E64368">
      <w:pPr>
        <w:numPr>
          <w:ilvl w:val="0"/>
          <w:numId w:val="36"/>
        </w:numPr>
        <w:jc w:val="both"/>
        <w:rPr>
          <w:rFonts w:ascii="Times New Roman" w:hAnsi="Times New Roman" w:cs="Times New Roman"/>
          <w:lang w:eastAsia="hu-HU"/>
        </w:rPr>
      </w:pPr>
      <w:r w:rsidRPr="00E64368">
        <w:rPr>
          <w:rFonts w:ascii="Times New Roman" w:hAnsi="Times New Roman" w:cs="Times New Roman"/>
          <w:lang w:eastAsia="hu-HU"/>
        </w:rPr>
        <w:t>Kis- és középvállalkozások, illetve nagyvállalatok</w:t>
      </w:r>
    </w:p>
    <w:p w14:paraId="1FCDAC9C" w14:textId="77777777" w:rsidR="00E64368" w:rsidRPr="00E64368" w:rsidRDefault="00E64368" w:rsidP="00E64368">
      <w:pPr>
        <w:numPr>
          <w:ilvl w:val="0"/>
          <w:numId w:val="36"/>
        </w:numPr>
        <w:jc w:val="both"/>
        <w:rPr>
          <w:rFonts w:ascii="Times New Roman" w:hAnsi="Times New Roman" w:cs="Times New Roman"/>
          <w:lang w:eastAsia="hu-HU"/>
        </w:rPr>
      </w:pPr>
      <w:r w:rsidRPr="00E64368">
        <w:rPr>
          <w:rFonts w:ascii="Times New Roman" w:hAnsi="Times New Roman" w:cs="Times New Roman"/>
          <w:lang w:eastAsia="hu-HU"/>
        </w:rPr>
        <w:t>Amelyek rendelkeznek legalább két lezárt (beszámoló alátámasztott), teljes (365 napot jelentő) üzleti évvel (az előtársaságként való működés időszaka ebbe nem számít bele)</w:t>
      </w:r>
    </w:p>
    <w:p w14:paraId="30638CC7" w14:textId="77777777" w:rsidR="00E64368" w:rsidRPr="00E64368" w:rsidRDefault="00E64368" w:rsidP="00E64368">
      <w:pPr>
        <w:numPr>
          <w:ilvl w:val="0"/>
          <w:numId w:val="36"/>
        </w:numPr>
        <w:jc w:val="both"/>
        <w:rPr>
          <w:rFonts w:ascii="Times New Roman" w:hAnsi="Times New Roman" w:cs="Times New Roman"/>
          <w:lang w:eastAsia="hu-HU"/>
        </w:rPr>
      </w:pPr>
      <w:r w:rsidRPr="00E64368">
        <w:rPr>
          <w:rFonts w:ascii="Times New Roman" w:hAnsi="Times New Roman" w:cs="Times New Roman"/>
          <w:lang w:eastAsia="hu-HU"/>
        </w:rPr>
        <w:t>Amelyek éves átlagos statisztikai állományi létszáma a támogatási kérelmek benyújtását megelőző lezárt, teljes üzleti évben minimum 12 fő volt</w:t>
      </w:r>
    </w:p>
    <w:p w14:paraId="761C794B" w14:textId="77777777" w:rsidR="00E64368" w:rsidRPr="00E64368" w:rsidRDefault="00E64368" w:rsidP="00E64368">
      <w:pPr>
        <w:numPr>
          <w:ilvl w:val="0"/>
          <w:numId w:val="36"/>
        </w:numPr>
        <w:jc w:val="both"/>
        <w:rPr>
          <w:rFonts w:ascii="Times New Roman" w:hAnsi="Times New Roman" w:cs="Times New Roman"/>
          <w:lang w:eastAsia="hu-HU"/>
        </w:rPr>
      </w:pPr>
      <w:r w:rsidRPr="00E64368">
        <w:rPr>
          <w:rFonts w:ascii="Times New Roman" w:hAnsi="Times New Roman" w:cs="Times New Roman"/>
          <w:lang w:eastAsia="hu-HU"/>
        </w:rPr>
        <w:t>Kettős könyvvitelt vezető gazdasági társaságok</w:t>
      </w:r>
    </w:p>
    <w:p w14:paraId="695FDB8A" w14:textId="77777777" w:rsidR="00E64368" w:rsidRDefault="00E64368" w:rsidP="00E64368">
      <w:pPr>
        <w:jc w:val="both"/>
        <w:rPr>
          <w:rFonts w:ascii="Times New Roman" w:hAnsi="Times New Roman" w:cs="Times New Roman"/>
          <w:lang w:eastAsia="hu-HU"/>
        </w:rPr>
      </w:pPr>
      <w:r w:rsidRPr="00E64368">
        <w:rPr>
          <w:rFonts w:ascii="Times New Roman" w:hAnsi="Times New Roman" w:cs="Times New Roman"/>
          <w:lang w:eastAsia="hu-HU"/>
        </w:rPr>
        <w:t>További részletek</w:t>
      </w:r>
      <w:r>
        <w:rPr>
          <w:rFonts w:ascii="Times New Roman" w:hAnsi="Times New Roman" w:cs="Times New Roman"/>
          <w:lang w:eastAsia="hu-HU"/>
        </w:rPr>
        <w:t xml:space="preserve"> az alábbi linken találhatóak: </w:t>
      </w:r>
    </w:p>
    <w:p w14:paraId="3D662BA1" w14:textId="59FE9949" w:rsidR="00E64368" w:rsidRDefault="00E64368" w:rsidP="00E64368">
      <w:pPr>
        <w:jc w:val="both"/>
        <w:rPr>
          <w:rFonts w:ascii="Times New Roman" w:hAnsi="Times New Roman" w:cs="Times New Roman"/>
          <w:lang w:eastAsia="hu-HU"/>
        </w:rPr>
      </w:pPr>
      <w:r w:rsidRPr="00E64368">
        <w:rPr>
          <w:rFonts w:ascii="Times New Roman" w:hAnsi="Times New Roman" w:cs="Times New Roman"/>
          <w:lang w:eastAsia="hu-HU"/>
        </w:rPr>
        <w:t xml:space="preserve"> </w:t>
      </w:r>
      <w:hyperlink r:id="rId37" w:history="1">
        <w:r w:rsidRPr="002F29DE">
          <w:rPr>
            <w:rStyle w:val="Hiperhivatkozs"/>
            <w:rFonts w:ascii="Times New Roman" w:hAnsi="Times New Roman" w:cs="Times New Roman"/>
            <w:lang w:eastAsia="hu-HU"/>
          </w:rPr>
          <w:t>https://www.palyazat.gov.hu/programok/szechenyi-terv-plusz/ginop-plusz/ginop-plusz-211-24/dokumentumok</w:t>
        </w:r>
      </w:hyperlink>
    </w:p>
    <w:p w14:paraId="0DC37F71" w14:textId="240940FF" w:rsidR="00E64368" w:rsidRDefault="00C5797F" w:rsidP="00E64368">
      <w:pPr>
        <w:pStyle w:val="Cmsor1"/>
        <w:rPr>
          <w:rFonts w:ascii="Arial" w:eastAsia="Times New Roman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 wp14:anchorId="5EC54824" wp14:editId="40848AC8">
            <wp:simplePos x="0" y="0"/>
            <wp:positionH relativeFrom="column">
              <wp:posOffset>3295650</wp:posOffset>
            </wp:positionH>
            <wp:positionV relativeFrom="paragraph">
              <wp:posOffset>505460</wp:posOffset>
            </wp:positionV>
            <wp:extent cx="2474595" cy="1047750"/>
            <wp:effectExtent l="0" t="0" r="1905" b="0"/>
            <wp:wrapTight wrapText="bothSides">
              <wp:wrapPolygon edited="0">
                <wp:start x="0" y="0"/>
                <wp:lineTo x="0" y="21207"/>
                <wp:lineTo x="21450" y="21207"/>
                <wp:lineTo x="21450" y="0"/>
                <wp:lineTo x="0" y="0"/>
              </wp:wrapPolygon>
            </wp:wrapTight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368" w:rsidRPr="00E64368">
        <w:rPr>
          <w:rFonts w:ascii="Arial" w:eastAsia="Times New Roman" w:hAnsi="Arial" w:cs="Arial"/>
          <w:b/>
          <w:bCs/>
          <w:u w:val="single"/>
        </w:rPr>
        <w:t>November 18-ig lehet pályázni az Év Fiatal Vállalkozója Díjra</w:t>
      </w:r>
    </w:p>
    <w:p w14:paraId="2696E8F6" w14:textId="078C14DE" w:rsidR="00E64368" w:rsidRPr="00E64368" w:rsidRDefault="00E64368" w:rsidP="00C5797F">
      <w:pPr>
        <w:jc w:val="both"/>
        <w:rPr>
          <w:rFonts w:ascii="Times New Roman" w:hAnsi="Times New Roman" w:cs="Times New Roman"/>
          <w:b/>
          <w:bCs/>
          <w:lang w:eastAsia="hu-HU"/>
        </w:rPr>
      </w:pPr>
      <w:r w:rsidRPr="00E64368">
        <w:rPr>
          <w:rFonts w:ascii="Times New Roman" w:hAnsi="Times New Roman" w:cs="Times New Roman"/>
          <w:b/>
          <w:bCs/>
          <w:lang w:eastAsia="hu-HU"/>
        </w:rPr>
        <w:t>A Fiatal Vállalkozók Országos Szövetsége idén is meghirdeti a fiatal vállalkozók legnagyobb presztízsű magyarországi díját.</w:t>
      </w:r>
      <w:r w:rsidR="00C5797F" w:rsidRPr="00C5797F">
        <w:rPr>
          <w:noProof/>
        </w:rPr>
        <w:t xml:space="preserve"> </w:t>
      </w:r>
    </w:p>
    <w:p w14:paraId="0673FB64" w14:textId="77777777" w:rsidR="00E64368" w:rsidRPr="00E64368" w:rsidRDefault="00E64368" w:rsidP="00C5797F">
      <w:pPr>
        <w:jc w:val="both"/>
        <w:rPr>
          <w:rFonts w:ascii="Times New Roman" w:hAnsi="Times New Roman" w:cs="Times New Roman"/>
          <w:lang w:eastAsia="hu-HU"/>
        </w:rPr>
      </w:pPr>
      <w:r w:rsidRPr="00E64368">
        <w:rPr>
          <w:rFonts w:ascii="Times New Roman" w:hAnsi="Times New Roman" w:cs="Times New Roman"/>
          <w:lang w:eastAsia="hu-HU"/>
        </w:rPr>
        <w:t>A jelentkezés feltétele: 18 és 40 év közötti, saját vállalkozással rendelkező természetes személy.</w:t>
      </w:r>
    </w:p>
    <w:p w14:paraId="2A7FCC86" w14:textId="77777777" w:rsidR="00E64368" w:rsidRPr="00E64368" w:rsidRDefault="00E64368" w:rsidP="00C5797F">
      <w:pPr>
        <w:jc w:val="both"/>
        <w:rPr>
          <w:rFonts w:ascii="Times New Roman" w:hAnsi="Times New Roman" w:cs="Times New Roman"/>
          <w:lang w:eastAsia="hu-HU"/>
        </w:rPr>
      </w:pPr>
      <w:r w:rsidRPr="00E64368">
        <w:rPr>
          <w:rFonts w:ascii="Times New Roman" w:hAnsi="Times New Roman" w:cs="Times New Roman"/>
          <w:lang w:eastAsia="hu-HU"/>
        </w:rPr>
        <w:lastRenderedPageBreak/>
        <w:t>A pályázat beadási határideje: 2024. november 18. 23:59 óra</w:t>
      </w:r>
    </w:p>
    <w:p w14:paraId="03D5F611" w14:textId="77777777" w:rsidR="00E64368" w:rsidRPr="00E64368" w:rsidRDefault="00E64368" w:rsidP="00C5797F">
      <w:pPr>
        <w:jc w:val="both"/>
        <w:rPr>
          <w:rFonts w:ascii="Times New Roman" w:hAnsi="Times New Roman" w:cs="Times New Roman"/>
          <w:lang w:eastAsia="hu-HU"/>
        </w:rPr>
      </w:pPr>
      <w:r w:rsidRPr="00E64368">
        <w:rPr>
          <w:rFonts w:ascii="Times New Roman" w:hAnsi="Times New Roman" w:cs="Times New Roman"/>
          <w:lang w:eastAsia="hu-HU"/>
        </w:rPr>
        <w:t>A pályázatokat PDF formátumban a </w:t>
      </w:r>
      <w:hyperlink r:id="rId39" w:history="1">
        <w:r w:rsidRPr="00E64368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titkarsag@fivosz.hu</w:t>
        </w:r>
      </w:hyperlink>
      <w:r w:rsidRPr="00E64368">
        <w:rPr>
          <w:rFonts w:ascii="Times New Roman" w:hAnsi="Times New Roman" w:cs="Times New Roman"/>
          <w:lang w:eastAsia="hu-HU"/>
        </w:rPr>
        <w:t> e-mail címre lehet beküldeni „Év Fiatal Vállalkozója Díj” megjelöléssel.</w:t>
      </w:r>
    </w:p>
    <w:p w14:paraId="424DA54B" w14:textId="77777777" w:rsidR="00E64368" w:rsidRPr="00E64368" w:rsidRDefault="00E64368" w:rsidP="00C5797F">
      <w:pPr>
        <w:jc w:val="both"/>
        <w:rPr>
          <w:rFonts w:ascii="Times New Roman" w:hAnsi="Times New Roman" w:cs="Times New Roman"/>
          <w:lang w:eastAsia="hu-HU"/>
        </w:rPr>
      </w:pPr>
      <w:r w:rsidRPr="00E64368">
        <w:rPr>
          <w:rFonts w:ascii="Times New Roman" w:hAnsi="Times New Roman" w:cs="Times New Roman"/>
          <w:lang w:eastAsia="hu-HU"/>
        </w:rPr>
        <w:t>A díj ünnepélyes átadására a </w:t>
      </w:r>
      <w:r w:rsidRPr="00E64368">
        <w:rPr>
          <w:rFonts w:ascii="Times New Roman" w:hAnsi="Times New Roman" w:cs="Times New Roman"/>
          <w:b/>
          <w:bCs/>
          <w:lang w:eastAsia="hu-HU"/>
        </w:rPr>
        <w:t>Fiatal Vállalkozók Hete</w:t>
      </w:r>
      <w:r w:rsidRPr="00E64368">
        <w:rPr>
          <w:rFonts w:ascii="Times New Roman" w:hAnsi="Times New Roman" w:cs="Times New Roman"/>
          <w:lang w:eastAsia="hu-HU"/>
        </w:rPr>
        <w:t> rendezvény keretein belül november 29-én, a konferenciasorozat ünnepélyes lezárásaként, Budapesten kerül sor.</w:t>
      </w:r>
    </w:p>
    <w:p w14:paraId="37CB1426" w14:textId="1E8FD913" w:rsidR="00E64368" w:rsidRDefault="00E64368" w:rsidP="00C5797F">
      <w:pPr>
        <w:jc w:val="both"/>
        <w:rPr>
          <w:rFonts w:ascii="Times New Roman" w:hAnsi="Times New Roman" w:cs="Times New Roman"/>
          <w:lang w:eastAsia="hu-HU"/>
        </w:rPr>
      </w:pPr>
      <w:r w:rsidRPr="00E64368">
        <w:rPr>
          <w:rFonts w:ascii="Times New Roman" w:hAnsi="Times New Roman" w:cs="Times New Roman"/>
          <w:lang w:eastAsia="hu-HU"/>
        </w:rPr>
        <w:t>További részletek:</w:t>
      </w:r>
    </w:p>
    <w:p w14:paraId="553AC8CF" w14:textId="0AAB7BD3" w:rsidR="00E64368" w:rsidRDefault="00C5797F" w:rsidP="00C5797F">
      <w:pPr>
        <w:jc w:val="both"/>
        <w:rPr>
          <w:rFonts w:ascii="Times New Roman" w:hAnsi="Times New Roman" w:cs="Times New Roman"/>
          <w:lang w:eastAsia="hu-HU"/>
        </w:rPr>
      </w:pPr>
      <w:hyperlink r:id="rId40" w:history="1">
        <w:r w:rsidRPr="002F29DE">
          <w:rPr>
            <w:rStyle w:val="Hiperhivatkozs"/>
            <w:rFonts w:ascii="Times New Roman" w:hAnsi="Times New Roman" w:cs="Times New Roman"/>
            <w:lang w:eastAsia="hu-HU"/>
          </w:rPr>
          <w:t>https://fivosz.hu/az-ev-fiatal-vallalkozoja-dij-2024/</w:t>
        </w:r>
      </w:hyperlink>
    </w:p>
    <w:p w14:paraId="06A227DD" w14:textId="6FBA0DB7" w:rsidR="00C5797F" w:rsidRDefault="00C5797F" w:rsidP="00C5797F">
      <w:pPr>
        <w:pStyle w:val="Cmsor1"/>
        <w:rPr>
          <w:rFonts w:ascii="Arial" w:eastAsia="Times New Roman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 wp14:anchorId="74EACA9C" wp14:editId="56ABB70E">
            <wp:simplePos x="0" y="0"/>
            <wp:positionH relativeFrom="column">
              <wp:posOffset>4338320</wp:posOffset>
            </wp:positionH>
            <wp:positionV relativeFrom="paragraph">
              <wp:posOffset>195580</wp:posOffset>
            </wp:positionV>
            <wp:extent cx="1420495" cy="1417955"/>
            <wp:effectExtent l="0" t="0" r="8255" b="0"/>
            <wp:wrapTight wrapText="bothSides">
              <wp:wrapPolygon edited="0">
                <wp:start x="0" y="0"/>
                <wp:lineTo x="0" y="21184"/>
                <wp:lineTo x="21436" y="21184"/>
                <wp:lineTo x="21436" y="0"/>
                <wp:lineTo x="0" y="0"/>
              </wp:wrapPolygon>
            </wp:wrapTight>
            <wp:docPr id="7" name="Kép 6" descr="DIMOP Plusz-1.1.2.B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MOP Plusz-1.1.2.B-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97F">
        <w:rPr>
          <w:rFonts w:ascii="Arial" w:eastAsia="Times New Roman" w:hAnsi="Arial" w:cs="Arial"/>
          <w:b/>
          <w:bCs/>
          <w:u w:val="single"/>
        </w:rPr>
        <w:t>DIMOP Plusz-1.1.2.B-24</w:t>
      </w:r>
    </w:p>
    <w:p w14:paraId="7F24FE47" w14:textId="2153963B" w:rsidR="00C5797F" w:rsidRPr="00C5797F" w:rsidRDefault="00C5797F" w:rsidP="00C32A66">
      <w:pPr>
        <w:jc w:val="both"/>
        <w:rPr>
          <w:rFonts w:ascii="Times New Roman" w:hAnsi="Times New Roman" w:cs="Times New Roman"/>
          <w:b/>
          <w:bCs/>
          <w:lang w:eastAsia="hu-HU"/>
        </w:rPr>
      </w:pPr>
      <w:r w:rsidRPr="00C5797F">
        <w:rPr>
          <w:rFonts w:ascii="Times New Roman" w:hAnsi="Times New Roman" w:cs="Times New Roman"/>
          <w:b/>
          <w:bCs/>
          <w:lang w:eastAsia="hu-HU"/>
        </w:rPr>
        <w:t xml:space="preserve">Pályázati felhívástervezet kis- és középvállalkozások, valamint konzorciumi tagként </w:t>
      </w:r>
      <w:proofErr w:type="spellStart"/>
      <w:r w:rsidRPr="00C5797F">
        <w:rPr>
          <w:rFonts w:ascii="Times New Roman" w:hAnsi="Times New Roman" w:cs="Times New Roman"/>
          <w:b/>
          <w:bCs/>
          <w:lang w:eastAsia="hu-HU"/>
        </w:rPr>
        <w:t>mikro</w:t>
      </w:r>
      <w:proofErr w:type="spellEnd"/>
      <w:r w:rsidRPr="00C5797F">
        <w:rPr>
          <w:rFonts w:ascii="Times New Roman" w:hAnsi="Times New Roman" w:cs="Times New Roman"/>
          <w:b/>
          <w:bCs/>
          <w:lang w:eastAsia="hu-HU"/>
        </w:rPr>
        <w:t>-, kis-, és középvállalkozások, illetve nagyvállalatok számára, vállalati digitális K+F fejlesztések támogatására.</w:t>
      </w:r>
      <w:r w:rsidRPr="00C5797F">
        <w:rPr>
          <w:noProof/>
        </w:rPr>
        <w:t xml:space="preserve"> </w:t>
      </w:r>
      <w:r w:rsidRPr="00C5797F">
        <w:rPr>
          <w:rFonts w:ascii="Times New Roman" w:hAnsi="Times New Roman" w:cs="Times New Roman"/>
          <w:b/>
          <w:bCs/>
          <w:lang w:eastAsia="hu-HU"/>
        </w:rPr>
        <w:br/>
        <w:t> </w:t>
      </w:r>
    </w:p>
    <w:p w14:paraId="493BEEF1" w14:textId="77777777" w:rsidR="00C5797F" w:rsidRPr="00C5797F" w:rsidRDefault="00C5797F" w:rsidP="00C32A66">
      <w:pPr>
        <w:jc w:val="both"/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 xml:space="preserve">Pályázhatnak: profitorientált </w:t>
      </w:r>
      <w:proofErr w:type="spellStart"/>
      <w:r w:rsidRPr="00C5797F">
        <w:rPr>
          <w:rFonts w:ascii="Times New Roman" w:hAnsi="Times New Roman" w:cs="Times New Roman"/>
          <w:lang w:eastAsia="hu-HU"/>
        </w:rPr>
        <w:t>mikro</w:t>
      </w:r>
      <w:proofErr w:type="spellEnd"/>
      <w:r w:rsidRPr="00C5797F">
        <w:rPr>
          <w:rFonts w:ascii="Times New Roman" w:hAnsi="Times New Roman" w:cs="Times New Roman"/>
          <w:lang w:eastAsia="hu-HU"/>
        </w:rPr>
        <w:t>-, kis-, és középvállalkozások, illetve nagyvállalatok.</w:t>
      </w:r>
    </w:p>
    <w:p w14:paraId="1B4A64DA" w14:textId="77777777" w:rsidR="00C5797F" w:rsidRPr="00C5797F" w:rsidRDefault="00C5797F" w:rsidP="00C5797F">
      <w:pPr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>Támogatási kérelmet nyújthatnak be gazdálkodási formakód (GFO) szerint:</w:t>
      </w:r>
      <w:r w:rsidRPr="00C5797F">
        <w:rPr>
          <w:rFonts w:ascii="Times New Roman" w:hAnsi="Times New Roman" w:cs="Times New Roman"/>
          <w:lang w:eastAsia="hu-HU"/>
        </w:rPr>
        <w:br/>
        <w:t>113 Korlátolt felelősségű társaság</w:t>
      </w:r>
      <w:r w:rsidRPr="00C5797F">
        <w:rPr>
          <w:rFonts w:ascii="Times New Roman" w:hAnsi="Times New Roman" w:cs="Times New Roman"/>
          <w:lang w:eastAsia="hu-HU"/>
        </w:rPr>
        <w:br/>
        <w:t>114 Részvénytársaság</w:t>
      </w:r>
      <w:r w:rsidRPr="00C5797F">
        <w:rPr>
          <w:rFonts w:ascii="Times New Roman" w:hAnsi="Times New Roman" w:cs="Times New Roman"/>
          <w:lang w:eastAsia="hu-HU"/>
        </w:rPr>
        <w:br/>
        <w:t>116 Közkereseti társaság</w:t>
      </w:r>
      <w:r w:rsidRPr="00C5797F">
        <w:rPr>
          <w:rFonts w:ascii="Times New Roman" w:hAnsi="Times New Roman" w:cs="Times New Roman"/>
          <w:lang w:eastAsia="hu-HU"/>
        </w:rPr>
        <w:br/>
        <w:t>117 Betéti társaság</w:t>
      </w:r>
      <w:r w:rsidRPr="00C5797F">
        <w:rPr>
          <w:rFonts w:ascii="Times New Roman" w:hAnsi="Times New Roman" w:cs="Times New Roman"/>
          <w:lang w:eastAsia="hu-HU"/>
        </w:rPr>
        <w:br/>
        <w:t>141 Európai részvénytársaság (SE)</w:t>
      </w:r>
      <w:r w:rsidRPr="00C5797F">
        <w:rPr>
          <w:rFonts w:ascii="Times New Roman" w:hAnsi="Times New Roman" w:cs="Times New Roman"/>
          <w:lang w:eastAsia="hu-HU"/>
        </w:rPr>
        <w:br/>
        <w:t xml:space="preserve">226 Külföldi vállalkozás magyarországi </w:t>
      </w:r>
      <w:proofErr w:type="spellStart"/>
      <w:r w:rsidRPr="00C5797F">
        <w:rPr>
          <w:rFonts w:ascii="Times New Roman" w:hAnsi="Times New Roman" w:cs="Times New Roman"/>
          <w:lang w:eastAsia="hu-HU"/>
        </w:rPr>
        <w:t>fióktelepe</w:t>
      </w:r>
      <w:proofErr w:type="spellEnd"/>
    </w:p>
    <w:p w14:paraId="100BB5BF" w14:textId="77777777" w:rsidR="00C5797F" w:rsidRPr="00C5797F" w:rsidRDefault="00C5797F" w:rsidP="00C5797F">
      <w:pPr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>A támogatás összege: 50 millió – 250 millió Ft.</w:t>
      </w:r>
      <w:r w:rsidRPr="00C5797F">
        <w:rPr>
          <w:rFonts w:ascii="Times New Roman" w:hAnsi="Times New Roman" w:cs="Times New Roman"/>
          <w:lang w:eastAsia="hu-HU"/>
        </w:rPr>
        <w:br/>
        <w:t>Támogatás formája: vissza nem térítendő támogatás.</w:t>
      </w:r>
      <w:r w:rsidRPr="00C5797F">
        <w:rPr>
          <w:rFonts w:ascii="Times New Roman" w:hAnsi="Times New Roman" w:cs="Times New Roman"/>
          <w:lang w:eastAsia="hu-HU"/>
        </w:rPr>
        <w:br/>
        <w:t>Támogatás mértéke: a támogatási kategóriától függ, de legfeljebb 80%.</w:t>
      </w:r>
    </w:p>
    <w:p w14:paraId="3C6FB97A" w14:textId="77777777" w:rsidR="00C32A66" w:rsidRDefault="00C5797F" w:rsidP="00C32A66">
      <w:pPr>
        <w:jc w:val="both"/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>Önállóan támogatható tevékenységek:</w:t>
      </w:r>
      <w:r w:rsidRPr="00C5797F">
        <w:rPr>
          <w:rFonts w:ascii="Times New Roman" w:hAnsi="Times New Roman" w:cs="Times New Roman"/>
          <w:lang w:eastAsia="hu-HU"/>
        </w:rPr>
        <w:br/>
        <w:t>Vállalati digitális K+F fejlesztések (A vállalkozások önállóan vagy konzorciumban partnerek bevonásával megvalósított, piaci potenciállal rendelkező, a támogatás megtérülését</w:t>
      </w:r>
      <w:r w:rsidRPr="00C5797F">
        <w:rPr>
          <w:rFonts w:ascii="Times New Roman" w:hAnsi="Times New Roman" w:cs="Times New Roman"/>
          <w:lang w:eastAsia="hu-HU"/>
        </w:rPr>
        <w:br/>
      </w:r>
      <w:r w:rsidRPr="00C5797F">
        <w:rPr>
          <w:rFonts w:ascii="Times New Roman" w:hAnsi="Times New Roman" w:cs="Times New Roman"/>
          <w:lang w:eastAsia="hu-HU"/>
        </w:rPr>
        <w:lastRenderedPageBreak/>
        <w:t>valószínűsítő digitális KFI és piacra lépési projektjeinek támogatása. A vállalkozások digitális KFI projektjeik sikeres megvalósításával új üzleti lehetőségeket alapoznak meg. A</w:t>
      </w:r>
      <w:r w:rsidRPr="00C5797F">
        <w:rPr>
          <w:rFonts w:ascii="Times New Roman" w:hAnsi="Times New Roman" w:cs="Times New Roman"/>
          <w:lang w:eastAsia="hu-HU"/>
        </w:rPr>
        <w:br/>
        <w:t>kutatás-fejlesztési tevékenységnek jelentős tudományos és/vagy műszaki újdonságtartalommal rendelkező új digitális termék, technológia vagy szolgáltatás kifejlesztésére kell irányulnia.)</w:t>
      </w:r>
      <w:r w:rsidRPr="00C5797F">
        <w:rPr>
          <w:rFonts w:ascii="Times New Roman" w:hAnsi="Times New Roman" w:cs="Times New Roman"/>
          <w:lang w:eastAsia="hu-HU"/>
        </w:rPr>
        <w:br/>
        <w:t>Kísérleti-fejlesztés (A kísérleti fejlesztés tevékenységen elszámolni kívánt költségeknek el kell érnie az elszámolható összköltségének legalább 50%-át)</w:t>
      </w:r>
    </w:p>
    <w:p w14:paraId="2C481CDB" w14:textId="5FE3ACF9" w:rsidR="00C5797F" w:rsidRPr="00C5797F" w:rsidRDefault="00C5797F" w:rsidP="00C5797F">
      <w:pPr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br/>
        <w:t>Önállóan nem támogatható tevékenységek:</w:t>
      </w:r>
      <w:r w:rsidRPr="00C5797F">
        <w:rPr>
          <w:rFonts w:ascii="Times New Roman" w:hAnsi="Times New Roman" w:cs="Times New Roman"/>
          <w:lang w:eastAsia="hu-HU"/>
        </w:rPr>
        <w:br/>
        <w:t>a) Ipari kutatás</w:t>
      </w:r>
      <w:r w:rsidRPr="00C5797F">
        <w:rPr>
          <w:rFonts w:ascii="Times New Roman" w:hAnsi="Times New Roman" w:cs="Times New Roman"/>
          <w:lang w:eastAsia="hu-HU"/>
        </w:rPr>
        <w:br/>
        <w:t>b) Tárgyi eszköz beszerzése</w:t>
      </w:r>
      <w:r w:rsidRPr="00C5797F">
        <w:rPr>
          <w:rFonts w:ascii="Times New Roman" w:hAnsi="Times New Roman" w:cs="Times New Roman"/>
          <w:lang w:eastAsia="hu-HU"/>
        </w:rPr>
        <w:br/>
        <w:t>c) Immateriális javak beszerzése</w:t>
      </w:r>
      <w:r w:rsidRPr="00C5797F">
        <w:rPr>
          <w:rFonts w:ascii="Times New Roman" w:hAnsi="Times New Roman" w:cs="Times New Roman"/>
          <w:lang w:eastAsia="hu-HU"/>
        </w:rPr>
        <w:br/>
        <w:t>d) Iparjogvédelmi tevékenység</w:t>
      </w:r>
      <w:r w:rsidRPr="00C5797F">
        <w:rPr>
          <w:rFonts w:ascii="Times New Roman" w:hAnsi="Times New Roman" w:cs="Times New Roman"/>
          <w:lang w:eastAsia="hu-HU"/>
        </w:rPr>
        <w:br/>
        <w:t>e) Százalékos átalányalapú finanszírozás költsége</w:t>
      </w:r>
    </w:p>
    <w:p w14:paraId="6587C770" w14:textId="77777777" w:rsidR="00C5797F" w:rsidRPr="00C5797F" w:rsidRDefault="00C5797F" w:rsidP="00C5797F">
      <w:pPr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>Nyújtsa be kérelmét az online kitöltő programban. Ehhez először jelentkezzen be a palyazat.gov.hu oldalon a Pályázati e-ügyintézés (EPTK) felületre az „Egységes beléptető felület” gomb használatával.</w:t>
      </w:r>
      <w:r w:rsidRPr="00C5797F">
        <w:rPr>
          <w:rFonts w:ascii="Times New Roman" w:hAnsi="Times New Roman" w:cs="Times New Roman"/>
          <w:lang w:eastAsia="hu-HU"/>
        </w:rPr>
        <w:br/>
        <w:t>Határidő: 2025. február 28. 23:59 óra</w:t>
      </w:r>
    </w:p>
    <w:p w14:paraId="24FAF146" w14:textId="77777777" w:rsidR="00C5797F" w:rsidRPr="00C5797F" w:rsidRDefault="00C5797F" w:rsidP="00C5797F">
      <w:pPr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>(Forrás: www.palyazatmenedzser.hu, www.palyazat.gov.hu)</w:t>
      </w:r>
    </w:p>
    <w:p w14:paraId="7CDEF0CC" w14:textId="77777777" w:rsidR="00C5797F" w:rsidRDefault="00C5797F" w:rsidP="00C5797F">
      <w:pPr>
        <w:pStyle w:val="Cmsor1"/>
        <w:rPr>
          <w:rFonts w:ascii="Arial" w:eastAsia="Times New Roman" w:hAnsi="Arial" w:cs="Arial"/>
          <w:b/>
          <w:bCs/>
          <w:u w:val="single"/>
        </w:rPr>
      </w:pPr>
      <w:bookmarkStart w:id="20" w:name="_Hlk182217169"/>
      <w:r w:rsidRPr="00C5797F">
        <w:rPr>
          <w:rFonts w:ascii="Arial" w:eastAsia="Times New Roman" w:hAnsi="Arial" w:cs="Arial"/>
          <w:b/>
          <w:bCs/>
          <w:u w:val="single"/>
        </w:rPr>
        <w:t>Ismét pályázhatnak egymillió forintos támogatásra a vidéki éttermek</w:t>
      </w:r>
    </w:p>
    <w:bookmarkEnd w:id="20"/>
    <w:p w14:paraId="040A36AE" w14:textId="4F34D0E0" w:rsidR="00C5797F" w:rsidRPr="00C5797F" w:rsidRDefault="00C32A66" w:rsidP="00C5797F">
      <w:pPr>
        <w:jc w:val="both"/>
        <w:rPr>
          <w:rFonts w:ascii="Times New Roman" w:hAnsi="Times New Roman" w:cs="Times New Roman"/>
          <w:b/>
          <w:bCs/>
          <w:lang w:eastAsia="hu-HU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5A7819E9" wp14:editId="1EF573DA">
            <wp:simplePos x="0" y="0"/>
            <wp:positionH relativeFrom="column">
              <wp:posOffset>3631565</wp:posOffset>
            </wp:positionH>
            <wp:positionV relativeFrom="paragraph">
              <wp:posOffset>20320</wp:posOffset>
            </wp:positionV>
            <wp:extent cx="2125980" cy="1409700"/>
            <wp:effectExtent l="0" t="0" r="7620" b="0"/>
            <wp:wrapTight wrapText="bothSides">
              <wp:wrapPolygon edited="0">
                <wp:start x="0" y="0"/>
                <wp:lineTo x="0" y="21308"/>
                <wp:lineTo x="21484" y="21308"/>
                <wp:lineTo x="21484" y="0"/>
                <wp:lineTo x="0" y="0"/>
              </wp:wrapPolygon>
            </wp:wrapTight>
            <wp:docPr id="10" name="Kép 9" descr="Vendéglátóipari vállalkozások támogatása (I. ütem- Éttermek) - NYÍR-PÁLYÁZ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ndéglátóipari vállalkozások támogatása (I. ütem- Éttermek) - NYÍR-PÁLYÁZA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97F" w:rsidRPr="00C5797F">
        <w:rPr>
          <w:rFonts w:ascii="Times New Roman" w:hAnsi="Times New Roman" w:cs="Times New Roman"/>
          <w:b/>
          <w:bCs/>
          <w:lang w:eastAsia="hu-HU"/>
        </w:rPr>
        <w:t>Újra megjelentette a kormány a vidéki kis- és közepes vendéglátóipari vállalkozások versenyképességének növelését célzó támogatási programjának egész évben nyitva tartó, vidéki éttermeknek szóló felhívását. December 4-ig pályázhatnak egymillió forintos támogatásra azok a vidéki éttermek, amelyek a korábbi kiírásban nem adtak be kérelmet</w:t>
      </w:r>
      <w:r>
        <w:rPr>
          <w:rFonts w:ascii="Times New Roman" w:hAnsi="Times New Roman" w:cs="Times New Roman"/>
          <w:b/>
          <w:bCs/>
          <w:lang w:eastAsia="hu-HU"/>
        </w:rPr>
        <w:t xml:space="preserve">. </w:t>
      </w:r>
    </w:p>
    <w:p w14:paraId="16E0625E" w14:textId="4B31C3E4" w:rsidR="00C5797F" w:rsidRPr="00C5797F" w:rsidRDefault="00C5797F" w:rsidP="00C5797F">
      <w:pPr>
        <w:jc w:val="both"/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 xml:space="preserve">Ez a kör a program májusi indulásakor elsőként pályázhatott az üzletenként lehívható egymillió forint értékű támogatásra. A szakmai szervezetek és a piaci szereplők visszajelzései alapján ugyanakkor a munkahelyteremtés és a fenntartható </w:t>
      </w:r>
      <w:r w:rsidRPr="00C5797F">
        <w:rPr>
          <w:rFonts w:ascii="Times New Roman" w:hAnsi="Times New Roman" w:cs="Times New Roman"/>
          <w:lang w:eastAsia="hu-HU"/>
        </w:rPr>
        <w:lastRenderedPageBreak/>
        <w:t>fejlődés biztosítása érdekében jelentős volt az igény a felhívás ismételt megnyitására.</w:t>
      </w:r>
    </w:p>
    <w:p w14:paraId="392A699F" w14:textId="77777777" w:rsidR="00C5797F" w:rsidRPr="00C5797F" w:rsidRDefault="00C5797F" w:rsidP="00C5797F">
      <w:pPr>
        <w:jc w:val="both"/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>Azok az üzemeltetők, amelyek a korábbi kiírásban nem adtak be kérelmet, most december 4-ig pályázhatnak .</w:t>
      </w:r>
    </w:p>
    <w:p w14:paraId="2B22B874" w14:textId="77777777" w:rsidR="00C5797F" w:rsidRPr="00C5797F" w:rsidRDefault="00C5797F" w:rsidP="00C5797F">
      <w:pPr>
        <w:jc w:val="both"/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>Az ágazati támogatási program a Magyar Turisztikai Ügynökség (MTÜ) javaslatára idén májusban indult a vidéki szolgáltatókat érintő relatív versenyhátrány mérséklésére. Ennek keretében korszerű konyhatechnológiai és a mindennapi működéshez szükséges kisebb eszközök, készletek beszerzésére pályázhatnak a vállalkozások.</w:t>
      </w:r>
    </w:p>
    <w:p w14:paraId="6E0AFCC0" w14:textId="77777777" w:rsidR="00C5797F" w:rsidRPr="00C5797F" w:rsidRDefault="00C5797F" w:rsidP="00C5797F">
      <w:pPr>
        <w:jc w:val="both"/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>Emellett az elnyert támogatásokat felhasználhatják energiahatékony és gazdaságos üzemelést támogató fejlesztésekhez vagy akár nagyobb beruházásokhoz is. Az üzletenként igényelhető egymillió forintos forrással a szolgáltatók így technológiai lehetőségeiket fejleszthetik, és modernizálhatják szolgáltatásaikat is.</w:t>
      </w:r>
    </w:p>
    <w:p w14:paraId="368F3DF3" w14:textId="77777777" w:rsidR="00C5797F" w:rsidRPr="00C5797F" w:rsidRDefault="00C5797F" w:rsidP="00C5797F">
      <w:pPr>
        <w:jc w:val="both"/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>A részvétel minimális adminisztrációt igényel, amiben ügyfélszolgálat is segíti a pályázókat. Kérdéseiket a +36 1 550-1855-ös telefonszámon, illetve a </w:t>
      </w:r>
      <w:hyperlink r:id="rId43" w:history="1">
        <w:r w:rsidRPr="00C5797F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turisztika@1818.hu</w:t>
        </w:r>
      </w:hyperlink>
      <w:r w:rsidRPr="00C5797F">
        <w:rPr>
          <w:rFonts w:ascii="Times New Roman" w:hAnsi="Times New Roman" w:cs="Times New Roman"/>
          <w:lang w:eastAsia="hu-HU"/>
        </w:rPr>
        <w:t> e-mail-címen keresztül tehetik fel. A programról további információk és a részletes pályázati kiírás elérhető a </w:t>
      </w:r>
      <w:hyperlink r:id="rId44" w:history="1">
        <w:r w:rsidRPr="00C5797F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kisfaludyprogram.hu</w:t>
        </w:r>
      </w:hyperlink>
      <w:r w:rsidRPr="00C5797F">
        <w:rPr>
          <w:rFonts w:ascii="Times New Roman" w:hAnsi="Times New Roman" w:cs="Times New Roman"/>
          <w:lang w:eastAsia="hu-HU"/>
        </w:rPr>
        <w:t> online oldalon.</w:t>
      </w:r>
    </w:p>
    <w:p w14:paraId="617898A5" w14:textId="77777777" w:rsidR="00C5797F" w:rsidRPr="00C5797F" w:rsidRDefault="00C5797F" w:rsidP="00C5797F">
      <w:pPr>
        <w:jc w:val="both"/>
        <w:rPr>
          <w:rFonts w:ascii="Times New Roman" w:hAnsi="Times New Roman" w:cs="Times New Roman"/>
          <w:lang w:eastAsia="hu-HU"/>
        </w:rPr>
      </w:pPr>
      <w:r w:rsidRPr="00C5797F">
        <w:rPr>
          <w:rFonts w:ascii="Times New Roman" w:hAnsi="Times New Roman" w:cs="Times New Roman"/>
          <w:lang w:eastAsia="hu-HU"/>
        </w:rPr>
        <w:t>A turizmus.com kapcsolódó cikkét </w:t>
      </w:r>
      <w:hyperlink r:id="rId45" w:history="1">
        <w:r w:rsidRPr="00C5797F">
          <w:rPr>
            <w:rStyle w:val="Hiperhivatkozs"/>
            <w:rFonts w:ascii="Times New Roman" w:hAnsi="Times New Roman" w:cs="Times New Roman"/>
            <w:b/>
            <w:bCs/>
            <w:lang w:eastAsia="hu-HU"/>
          </w:rPr>
          <w:t>ide kattintva</w:t>
        </w:r>
      </w:hyperlink>
      <w:r w:rsidRPr="00C5797F">
        <w:rPr>
          <w:rFonts w:ascii="Times New Roman" w:hAnsi="Times New Roman" w:cs="Times New Roman"/>
          <w:lang w:eastAsia="hu-HU"/>
        </w:rPr>
        <w:t> olvashatja el.</w:t>
      </w:r>
    </w:p>
    <w:p w14:paraId="7D1DAF49" w14:textId="28332310" w:rsidR="00C5797F" w:rsidRDefault="00556AAA" w:rsidP="00556AAA">
      <w:pPr>
        <w:pStyle w:val="Cmsor1"/>
        <w:rPr>
          <w:rFonts w:ascii="Arial" w:hAnsi="Arial" w:cs="Arial"/>
          <w:b/>
          <w:bCs/>
          <w:u w:val="single"/>
        </w:rPr>
      </w:pPr>
      <w:r w:rsidRPr="00556AAA">
        <w:rPr>
          <w:rFonts w:ascii="Arial" w:hAnsi="Arial" w:cs="Arial"/>
          <w:b/>
          <w:bCs/>
          <w:u w:val="single"/>
        </w:rPr>
        <w:t xml:space="preserve">Ingyenes Weboldal </w:t>
      </w:r>
      <w:r>
        <w:rPr>
          <w:rFonts w:ascii="Arial" w:hAnsi="Arial" w:cs="Arial"/>
          <w:b/>
          <w:bCs/>
          <w:u w:val="single"/>
        </w:rPr>
        <w:t>k</w:t>
      </w:r>
      <w:r w:rsidRPr="00556AAA">
        <w:rPr>
          <w:rFonts w:ascii="Arial" w:hAnsi="Arial" w:cs="Arial"/>
          <w:b/>
          <w:bCs/>
          <w:u w:val="single"/>
        </w:rPr>
        <w:t xml:space="preserve">észítése </w:t>
      </w:r>
      <w:r>
        <w:rPr>
          <w:rFonts w:ascii="Arial" w:hAnsi="Arial" w:cs="Arial"/>
          <w:b/>
          <w:bCs/>
          <w:u w:val="single"/>
        </w:rPr>
        <w:t>v</w:t>
      </w:r>
      <w:r w:rsidRPr="00556AAA">
        <w:rPr>
          <w:rFonts w:ascii="Arial" w:hAnsi="Arial" w:cs="Arial"/>
          <w:b/>
          <w:bCs/>
          <w:u w:val="single"/>
        </w:rPr>
        <w:t xml:space="preserve">állalkozások </w:t>
      </w:r>
      <w:r>
        <w:rPr>
          <w:rFonts w:ascii="Arial" w:hAnsi="Arial" w:cs="Arial"/>
          <w:b/>
          <w:bCs/>
          <w:u w:val="single"/>
        </w:rPr>
        <w:t>s</w:t>
      </w:r>
      <w:r w:rsidRPr="00556AAA">
        <w:rPr>
          <w:rFonts w:ascii="Arial" w:hAnsi="Arial" w:cs="Arial"/>
          <w:b/>
          <w:bCs/>
          <w:u w:val="single"/>
        </w:rPr>
        <w:t>zámára</w:t>
      </w:r>
    </w:p>
    <w:p w14:paraId="1F1E1113" w14:textId="62BB693C" w:rsidR="00D95D62" w:rsidRPr="00D95D62" w:rsidRDefault="00D95D62" w:rsidP="00D95D62">
      <w:pPr>
        <w:jc w:val="both"/>
        <w:rPr>
          <w:rFonts w:ascii="Times New Roman" w:hAnsi="Times New Roman" w:cs="Times New Roman"/>
          <w:b/>
          <w:lang w:eastAsia="hu-HU"/>
        </w:rPr>
      </w:pPr>
      <w:r w:rsidRPr="00D95D62">
        <w:rPr>
          <w:rFonts w:ascii="Times New Roman" w:hAnsi="Times New Roman" w:cs="Times New Roman"/>
          <w:b/>
          <w:lang w:eastAsia="hu-HU"/>
        </w:rPr>
        <w:t>Szeretné vállalkozása online jelenlétét professzionális weboldallal erősíteni, de a költségek visszatartják? Most itt a lehetőség, hogy ingyenesen jusson hozzá egy modern, felhasználóbarát weboldalhoz!</w:t>
      </w:r>
      <w:r w:rsidR="00113904" w:rsidRPr="00113904">
        <w:rPr>
          <w:noProof/>
        </w:rPr>
        <w:t xml:space="preserve"> </w:t>
      </w:r>
    </w:p>
    <w:p w14:paraId="5F81C7C3" w14:textId="6A446EB5" w:rsidR="00D95D62" w:rsidRPr="00D95D62" w:rsidRDefault="00D95D62" w:rsidP="00D95D62">
      <w:pPr>
        <w:jc w:val="both"/>
        <w:rPr>
          <w:rFonts w:ascii="Times New Roman" w:hAnsi="Times New Roman" w:cs="Times New Roman"/>
          <w:b/>
          <w:lang w:eastAsia="hu-HU"/>
        </w:rPr>
      </w:pPr>
      <w:bookmarkStart w:id="21" w:name="_8f0z8ywo9l53"/>
      <w:bookmarkEnd w:id="21"/>
      <w:r w:rsidRPr="00D95D62">
        <w:rPr>
          <w:rFonts w:ascii="Times New Roman" w:hAnsi="Times New Roman" w:cs="Times New Roman"/>
          <w:b/>
          <w:lang w:eastAsia="hu-HU"/>
        </w:rPr>
        <w:t>Miért éri meg pályázni?</w:t>
      </w:r>
    </w:p>
    <w:p w14:paraId="10D97715" w14:textId="4ABD8288" w:rsidR="00D95D62" w:rsidRPr="00D95D62" w:rsidRDefault="00D95D62" w:rsidP="00D95D62">
      <w:p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lang w:eastAsia="hu-HU"/>
        </w:rPr>
        <w:t>2024-ben egy elavult weboldal már nem tudja megfelelően képviselni a vállalkozás</w:t>
      </w:r>
      <w:r>
        <w:rPr>
          <w:rFonts w:ascii="Times New Roman" w:hAnsi="Times New Roman" w:cs="Times New Roman"/>
          <w:lang w:eastAsia="hu-HU"/>
        </w:rPr>
        <w:t>á</w:t>
      </w:r>
      <w:r w:rsidRPr="00D95D62">
        <w:rPr>
          <w:rFonts w:ascii="Times New Roman" w:hAnsi="Times New Roman" w:cs="Times New Roman"/>
          <w:lang w:eastAsia="hu-HU"/>
        </w:rPr>
        <w:t xml:space="preserve">t és bizalmat építeni a látogatókban. Az </w:t>
      </w:r>
      <w:r w:rsidRPr="00D95D62">
        <w:rPr>
          <w:rFonts w:ascii="Times New Roman" w:hAnsi="Times New Roman" w:cs="Times New Roman"/>
          <w:b/>
          <w:lang w:eastAsia="hu-HU"/>
        </w:rPr>
        <w:t>elhanyagolt megjelenés</w:t>
      </w:r>
      <w:r w:rsidRPr="00D95D62">
        <w:rPr>
          <w:rFonts w:ascii="Times New Roman" w:hAnsi="Times New Roman" w:cs="Times New Roman"/>
          <w:lang w:eastAsia="hu-HU"/>
        </w:rPr>
        <w:t xml:space="preserve"> sajnos gyakran azt az üzenetet közvetíti, hogy a vállalkozás nem naprakész vagy nem törődik a felhasználói élménnyel. Egy professzionálisan kialakított, modern weboldal viszont segít abban, hogy látogatói megbízzanak a cégben és könnyebben ügyféllé váljanak.</w:t>
      </w:r>
    </w:p>
    <w:p w14:paraId="01BA220C" w14:textId="5FCF92AE" w:rsidR="00D95D62" w:rsidRPr="00D95D62" w:rsidRDefault="00D95D62" w:rsidP="00D95D62">
      <w:p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lang w:eastAsia="hu-HU"/>
        </w:rPr>
        <w:lastRenderedPageBreak/>
        <w:t xml:space="preserve">Ha pedig </w:t>
      </w:r>
      <w:r w:rsidRPr="00D95D62">
        <w:rPr>
          <w:rFonts w:ascii="Times New Roman" w:hAnsi="Times New Roman" w:cs="Times New Roman"/>
          <w:b/>
          <w:lang w:eastAsia="hu-HU"/>
        </w:rPr>
        <w:t>még nincs weboldala</w:t>
      </w:r>
      <w:r w:rsidRPr="00D95D62">
        <w:rPr>
          <w:rFonts w:ascii="Times New Roman" w:hAnsi="Times New Roman" w:cs="Times New Roman"/>
          <w:lang w:eastAsia="hu-HU"/>
        </w:rPr>
        <w:t>, az még nagyobb hátrányt jelent. Az interneten való jelenlét ma már alapvető elvárás – a potenciális ügyfelek keresőmotorokban és közösségi platformokon keresnek megoldásokat. Egy jó weboldal nemcsak bemutatja a vállalkozás</w:t>
      </w:r>
      <w:r>
        <w:rPr>
          <w:rFonts w:ascii="Times New Roman" w:hAnsi="Times New Roman" w:cs="Times New Roman"/>
          <w:lang w:eastAsia="hu-HU"/>
        </w:rPr>
        <w:t>á</w:t>
      </w:r>
      <w:r w:rsidRPr="00D95D62">
        <w:rPr>
          <w:rFonts w:ascii="Times New Roman" w:hAnsi="Times New Roman" w:cs="Times New Roman"/>
          <w:lang w:eastAsia="hu-HU"/>
        </w:rPr>
        <w:t xml:space="preserve">t, hanem lehetőséget teremt arra, hogy </w:t>
      </w:r>
      <w:r w:rsidRPr="00D95D62">
        <w:rPr>
          <w:rFonts w:ascii="Times New Roman" w:hAnsi="Times New Roman" w:cs="Times New Roman"/>
          <w:b/>
          <w:lang w:eastAsia="hu-HU"/>
        </w:rPr>
        <w:t>ügyfeleket szerezz az internetről</w:t>
      </w:r>
      <w:r w:rsidRPr="00D95D62">
        <w:rPr>
          <w:rFonts w:ascii="Times New Roman" w:hAnsi="Times New Roman" w:cs="Times New Roman"/>
          <w:lang w:eastAsia="hu-HU"/>
        </w:rPr>
        <w:t>. Egy weboldal segítségével sokkal szélesebb körhöz juthat el, és elősegíthet</w:t>
      </w:r>
      <w:r>
        <w:rPr>
          <w:rFonts w:ascii="Times New Roman" w:hAnsi="Times New Roman" w:cs="Times New Roman"/>
          <w:lang w:eastAsia="hu-HU"/>
        </w:rPr>
        <w:t>i</w:t>
      </w:r>
      <w:r w:rsidRPr="00D95D62">
        <w:rPr>
          <w:rFonts w:ascii="Times New Roman" w:hAnsi="Times New Roman" w:cs="Times New Roman"/>
          <w:lang w:eastAsia="hu-HU"/>
        </w:rPr>
        <w:t xml:space="preserve"> vállalkozás</w:t>
      </w:r>
      <w:r>
        <w:rPr>
          <w:rFonts w:ascii="Times New Roman" w:hAnsi="Times New Roman" w:cs="Times New Roman"/>
          <w:lang w:eastAsia="hu-HU"/>
        </w:rPr>
        <w:t xml:space="preserve">a </w:t>
      </w:r>
      <w:r w:rsidRPr="00D95D62">
        <w:rPr>
          <w:rFonts w:ascii="Times New Roman" w:hAnsi="Times New Roman" w:cs="Times New Roman"/>
          <w:lang w:eastAsia="hu-HU"/>
        </w:rPr>
        <w:t>növekedését.</w:t>
      </w:r>
    </w:p>
    <w:p w14:paraId="5CB8C96D" w14:textId="3E56A7A2" w:rsidR="00D95D62" w:rsidRPr="00D95D62" w:rsidRDefault="00D95D62" w:rsidP="00D95D62">
      <w:pPr>
        <w:jc w:val="both"/>
        <w:rPr>
          <w:rFonts w:ascii="Times New Roman" w:hAnsi="Times New Roman" w:cs="Times New Roman"/>
          <w:b/>
          <w:lang w:eastAsia="hu-HU"/>
        </w:rPr>
      </w:pPr>
      <w:r w:rsidRPr="00D95D62">
        <w:rPr>
          <w:rFonts w:ascii="Times New Roman" w:hAnsi="Times New Roman" w:cs="Times New Roman"/>
          <w:b/>
          <w:lang w:eastAsia="hu-HU"/>
        </w:rPr>
        <w:t>Mit kínál</w:t>
      </w:r>
      <w:r>
        <w:rPr>
          <w:rFonts w:ascii="Times New Roman" w:hAnsi="Times New Roman" w:cs="Times New Roman"/>
          <w:b/>
          <w:lang w:eastAsia="hu-HU"/>
        </w:rPr>
        <w:t xml:space="preserve"> a </w:t>
      </w:r>
      <w:r w:rsidR="00113904">
        <w:rPr>
          <w:rFonts w:ascii="Times New Roman" w:hAnsi="Times New Roman" w:cs="Times New Roman"/>
          <w:b/>
          <w:lang w:eastAsia="hu-HU"/>
        </w:rPr>
        <w:t>vállalkozás</w:t>
      </w:r>
      <w:r w:rsidRPr="00D95D62">
        <w:rPr>
          <w:rFonts w:ascii="Times New Roman" w:hAnsi="Times New Roman" w:cs="Times New Roman"/>
          <w:b/>
          <w:lang w:eastAsia="hu-HU"/>
        </w:rPr>
        <w:t>?</w:t>
      </w:r>
    </w:p>
    <w:p w14:paraId="381434BD" w14:textId="77777777" w:rsidR="00D95D62" w:rsidRPr="00D95D62" w:rsidRDefault="00D95D62" w:rsidP="00D95D62">
      <w:p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lang w:eastAsia="hu-HU"/>
        </w:rPr>
        <w:t>Három kiválasztott vállalkozás számára teljes körű weboldal készítést biztosítunk, amely magában foglalja:</w:t>
      </w:r>
    </w:p>
    <w:p w14:paraId="7A3814D7" w14:textId="77777777" w:rsidR="00D95D62" w:rsidRPr="00D95D62" w:rsidRDefault="00D95D62" w:rsidP="00D95D62">
      <w:pPr>
        <w:numPr>
          <w:ilvl w:val="0"/>
          <w:numId w:val="39"/>
        </w:num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b/>
          <w:lang w:eastAsia="hu-HU"/>
        </w:rPr>
        <w:t xml:space="preserve">Szerver és </w:t>
      </w:r>
      <w:proofErr w:type="spellStart"/>
      <w:r w:rsidRPr="00D95D62">
        <w:rPr>
          <w:rFonts w:ascii="Times New Roman" w:hAnsi="Times New Roman" w:cs="Times New Roman"/>
          <w:b/>
          <w:lang w:eastAsia="hu-HU"/>
        </w:rPr>
        <w:t>Domain</w:t>
      </w:r>
      <w:proofErr w:type="spellEnd"/>
      <w:r w:rsidRPr="00D95D62">
        <w:rPr>
          <w:rFonts w:ascii="Times New Roman" w:hAnsi="Times New Roman" w:cs="Times New Roman"/>
          <w:lang w:eastAsia="hu-HU"/>
        </w:rPr>
        <w:t xml:space="preserve">: Segítünk a megfelelő </w:t>
      </w:r>
      <w:proofErr w:type="spellStart"/>
      <w:r w:rsidRPr="00D95D62">
        <w:rPr>
          <w:rFonts w:ascii="Times New Roman" w:hAnsi="Times New Roman" w:cs="Times New Roman"/>
          <w:lang w:eastAsia="hu-HU"/>
        </w:rPr>
        <w:t>domain</w:t>
      </w:r>
      <w:proofErr w:type="spellEnd"/>
      <w:r w:rsidRPr="00D95D62">
        <w:rPr>
          <w:rFonts w:ascii="Times New Roman" w:hAnsi="Times New Roman" w:cs="Times New Roman"/>
          <w:lang w:eastAsia="hu-HU"/>
        </w:rPr>
        <w:t xml:space="preserve"> név kiválasztásában és regisztrációjában, SSL tanúsítvány beállításában, céges email cím létrehozásában, valamint gyors, SSD alapú VPS </w:t>
      </w:r>
      <w:proofErr w:type="spellStart"/>
      <w:r w:rsidRPr="00D95D62">
        <w:rPr>
          <w:rFonts w:ascii="Times New Roman" w:hAnsi="Times New Roman" w:cs="Times New Roman"/>
          <w:lang w:eastAsia="hu-HU"/>
        </w:rPr>
        <w:t>tárhelyet</w:t>
      </w:r>
      <w:proofErr w:type="spellEnd"/>
      <w:r w:rsidRPr="00D95D62">
        <w:rPr>
          <w:rFonts w:ascii="Times New Roman" w:hAnsi="Times New Roman" w:cs="Times New Roman"/>
          <w:lang w:eastAsia="hu-HU"/>
        </w:rPr>
        <w:t xml:space="preserve"> biztosítunk.</w:t>
      </w:r>
    </w:p>
    <w:p w14:paraId="548488AC" w14:textId="77777777" w:rsidR="00D95D62" w:rsidRPr="00D95D62" w:rsidRDefault="00D95D62" w:rsidP="00D95D62">
      <w:pPr>
        <w:numPr>
          <w:ilvl w:val="0"/>
          <w:numId w:val="39"/>
        </w:num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b/>
          <w:lang w:eastAsia="hu-HU"/>
        </w:rPr>
        <w:t>Szövegírás</w:t>
      </w:r>
      <w:r w:rsidRPr="00D95D62">
        <w:rPr>
          <w:rFonts w:ascii="Times New Roman" w:hAnsi="Times New Roman" w:cs="Times New Roman"/>
          <w:lang w:eastAsia="hu-HU"/>
        </w:rPr>
        <w:t>: Elkészítjük a weboldal szövegeit, vagy meglévő tartalmak esetén lektoráljuk és javítjuk azokat, hogy azok megfeleljenek a legmagasabb minőségi elvárásoknak.</w:t>
      </w:r>
    </w:p>
    <w:p w14:paraId="7B7BFF07" w14:textId="77777777" w:rsidR="00D95D62" w:rsidRPr="00D95D62" w:rsidRDefault="00D95D62" w:rsidP="00D95D62">
      <w:pPr>
        <w:numPr>
          <w:ilvl w:val="0"/>
          <w:numId w:val="39"/>
        </w:num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b/>
          <w:lang w:eastAsia="hu-HU"/>
        </w:rPr>
        <w:t>Design és Megjelenés</w:t>
      </w:r>
      <w:r w:rsidRPr="00D95D62">
        <w:rPr>
          <w:rFonts w:ascii="Times New Roman" w:hAnsi="Times New Roman" w:cs="Times New Roman"/>
          <w:lang w:eastAsia="hu-HU"/>
        </w:rPr>
        <w:t>: Modern, reszponzív webdesign tervezése és kivitelezése, amely minden eszközön tökéletes megjelenést biztosít.</w:t>
      </w:r>
    </w:p>
    <w:p w14:paraId="5EF3B9DC" w14:textId="77777777" w:rsidR="00D95D62" w:rsidRPr="00D95D62" w:rsidRDefault="00D95D62" w:rsidP="00D95D62">
      <w:pPr>
        <w:numPr>
          <w:ilvl w:val="0"/>
          <w:numId w:val="39"/>
        </w:num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b/>
          <w:lang w:eastAsia="hu-HU"/>
        </w:rPr>
        <w:t>Optimalizálás és Gyorsítás</w:t>
      </w:r>
      <w:r w:rsidRPr="00D95D62">
        <w:rPr>
          <w:rFonts w:ascii="Times New Roman" w:hAnsi="Times New Roman" w:cs="Times New Roman"/>
          <w:lang w:eastAsia="hu-HU"/>
        </w:rPr>
        <w:t xml:space="preserve">: Képek optimalizálása, </w:t>
      </w:r>
      <w:proofErr w:type="spellStart"/>
      <w:r w:rsidRPr="00D95D62">
        <w:rPr>
          <w:rFonts w:ascii="Times New Roman" w:hAnsi="Times New Roman" w:cs="Times New Roman"/>
          <w:lang w:eastAsia="hu-HU"/>
        </w:rPr>
        <w:t>gyorsítótárazás</w:t>
      </w:r>
      <w:proofErr w:type="spellEnd"/>
      <w:r w:rsidRPr="00D95D62">
        <w:rPr>
          <w:rFonts w:ascii="Times New Roman" w:hAnsi="Times New Roman" w:cs="Times New Roman"/>
          <w:lang w:eastAsia="hu-HU"/>
        </w:rPr>
        <w:t>, betöltési idő javítása, valamint sitemap beküldése a Google számára.</w:t>
      </w:r>
    </w:p>
    <w:p w14:paraId="472E12C0" w14:textId="77777777" w:rsidR="00D95D62" w:rsidRPr="00D95D62" w:rsidRDefault="00D95D62" w:rsidP="00D95D62">
      <w:pPr>
        <w:numPr>
          <w:ilvl w:val="0"/>
          <w:numId w:val="39"/>
        </w:num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b/>
          <w:lang w:eastAsia="hu-HU"/>
        </w:rPr>
        <w:t>Marketing Funkciók</w:t>
      </w:r>
      <w:r w:rsidRPr="00D95D62">
        <w:rPr>
          <w:rFonts w:ascii="Times New Roman" w:hAnsi="Times New Roman" w:cs="Times New Roman"/>
          <w:lang w:eastAsia="hu-HU"/>
        </w:rPr>
        <w:t xml:space="preserve">: Keresőoptimalizálás, Google </w:t>
      </w:r>
      <w:proofErr w:type="spellStart"/>
      <w:r w:rsidRPr="00D95D62">
        <w:rPr>
          <w:rFonts w:ascii="Times New Roman" w:hAnsi="Times New Roman" w:cs="Times New Roman"/>
          <w:lang w:eastAsia="hu-HU"/>
        </w:rPr>
        <w:t>Search</w:t>
      </w:r>
      <w:proofErr w:type="spellEnd"/>
      <w:r w:rsidRPr="00D95D62">
        <w:rPr>
          <w:rFonts w:ascii="Times New Roman" w:hAnsi="Times New Roman" w:cs="Times New Roman"/>
          <w:lang w:eastAsia="hu-HU"/>
        </w:rPr>
        <w:t xml:space="preserve"> </w:t>
      </w:r>
      <w:proofErr w:type="spellStart"/>
      <w:r w:rsidRPr="00D95D62">
        <w:rPr>
          <w:rFonts w:ascii="Times New Roman" w:hAnsi="Times New Roman" w:cs="Times New Roman"/>
          <w:lang w:eastAsia="hu-HU"/>
        </w:rPr>
        <w:t>Console</w:t>
      </w:r>
      <w:proofErr w:type="spellEnd"/>
      <w:r w:rsidRPr="00D95D62">
        <w:rPr>
          <w:rFonts w:ascii="Times New Roman" w:hAnsi="Times New Roman" w:cs="Times New Roman"/>
          <w:lang w:eastAsia="hu-HU"/>
        </w:rPr>
        <w:t xml:space="preserve"> és </w:t>
      </w:r>
      <w:proofErr w:type="spellStart"/>
      <w:r w:rsidRPr="00D95D62">
        <w:rPr>
          <w:rFonts w:ascii="Times New Roman" w:hAnsi="Times New Roman" w:cs="Times New Roman"/>
          <w:lang w:eastAsia="hu-HU"/>
        </w:rPr>
        <w:t>Analytics</w:t>
      </w:r>
      <w:proofErr w:type="spellEnd"/>
      <w:r w:rsidRPr="00D95D62">
        <w:rPr>
          <w:rFonts w:ascii="Times New Roman" w:hAnsi="Times New Roman" w:cs="Times New Roman"/>
          <w:lang w:eastAsia="hu-HU"/>
        </w:rPr>
        <w:t xml:space="preserve"> integráció, Facebook Pixel telepítése, email marketing rendszer bekötése, chat funkció, kuponrendszer, intelligens pop-</w:t>
      </w:r>
      <w:proofErr w:type="spellStart"/>
      <w:r w:rsidRPr="00D95D62">
        <w:rPr>
          <w:rFonts w:ascii="Times New Roman" w:hAnsi="Times New Roman" w:cs="Times New Roman"/>
          <w:lang w:eastAsia="hu-HU"/>
        </w:rPr>
        <w:t>up</w:t>
      </w:r>
      <w:proofErr w:type="spellEnd"/>
      <w:r w:rsidRPr="00D95D62">
        <w:rPr>
          <w:rFonts w:ascii="Times New Roman" w:hAnsi="Times New Roman" w:cs="Times New Roman"/>
          <w:lang w:eastAsia="hu-HU"/>
        </w:rPr>
        <w:t xml:space="preserve"> rendszer, közösségi média integrációk, Google Térkép és </w:t>
      </w:r>
      <w:proofErr w:type="spellStart"/>
      <w:r w:rsidRPr="00D95D62">
        <w:rPr>
          <w:rFonts w:ascii="Times New Roman" w:hAnsi="Times New Roman" w:cs="Times New Roman"/>
          <w:lang w:eastAsia="hu-HU"/>
        </w:rPr>
        <w:t>Trust</w:t>
      </w:r>
      <w:proofErr w:type="spellEnd"/>
      <w:r w:rsidRPr="00D95D62">
        <w:rPr>
          <w:rFonts w:ascii="Times New Roman" w:hAnsi="Times New Roman" w:cs="Times New Roman"/>
          <w:lang w:eastAsia="hu-HU"/>
        </w:rPr>
        <w:t xml:space="preserve"> Index integráció.</w:t>
      </w:r>
    </w:p>
    <w:p w14:paraId="4D9223D2" w14:textId="77777777" w:rsidR="00D95D62" w:rsidRPr="00D95D62" w:rsidRDefault="00D95D62" w:rsidP="00D95D62">
      <w:pPr>
        <w:jc w:val="both"/>
        <w:rPr>
          <w:rFonts w:ascii="Times New Roman" w:hAnsi="Times New Roman" w:cs="Times New Roman"/>
          <w:b/>
          <w:lang w:eastAsia="hu-HU"/>
        </w:rPr>
      </w:pPr>
      <w:r w:rsidRPr="00D95D62">
        <w:rPr>
          <w:rFonts w:ascii="Times New Roman" w:hAnsi="Times New Roman" w:cs="Times New Roman"/>
          <w:b/>
          <w:lang w:eastAsia="hu-HU"/>
        </w:rPr>
        <w:t>Kik pályázhatnak?</w:t>
      </w:r>
    </w:p>
    <w:p w14:paraId="7A75017B" w14:textId="77777777" w:rsidR="00D95D62" w:rsidRPr="00D95D62" w:rsidRDefault="00D95D62" w:rsidP="00D95D62">
      <w:p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lang w:eastAsia="hu-HU"/>
        </w:rPr>
        <w:t>Bármely kis- és középvállalkozás, amely szeretné online jelenlétét erősíteni egy professzionális weboldallal.</w:t>
      </w:r>
    </w:p>
    <w:p w14:paraId="75C6D5D9" w14:textId="7C599242" w:rsidR="00D95D62" w:rsidRPr="00D95D62" w:rsidRDefault="00D95D62" w:rsidP="00D95D62">
      <w:pPr>
        <w:jc w:val="both"/>
        <w:rPr>
          <w:rFonts w:ascii="Times New Roman" w:hAnsi="Times New Roman" w:cs="Times New Roman"/>
          <w:b/>
          <w:lang w:eastAsia="hu-HU"/>
        </w:rPr>
      </w:pPr>
      <w:r w:rsidRPr="00D95D62">
        <w:rPr>
          <w:rFonts w:ascii="Times New Roman" w:hAnsi="Times New Roman" w:cs="Times New Roman"/>
          <w:b/>
          <w:lang w:eastAsia="hu-HU"/>
        </w:rPr>
        <w:t>Hogyan pályázhat?</w:t>
      </w:r>
    </w:p>
    <w:p w14:paraId="6806E3EF" w14:textId="3215B9F9" w:rsidR="00D95D62" w:rsidRPr="00D95D62" w:rsidRDefault="00D95D62" w:rsidP="00D95D62">
      <w:pPr>
        <w:numPr>
          <w:ilvl w:val="0"/>
          <w:numId w:val="40"/>
        </w:num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lang w:eastAsia="hu-HU"/>
        </w:rPr>
        <w:t>Látogass</w:t>
      </w:r>
      <w:r w:rsidR="00113904">
        <w:rPr>
          <w:rFonts w:ascii="Times New Roman" w:hAnsi="Times New Roman" w:cs="Times New Roman"/>
          <w:lang w:eastAsia="hu-HU"/>
        </w:rPr>
        <w:t>on</w:t>
      </w:r>
      <w:r w:rsidRPr="00D95D62">
        <w:rPr>
          <w:rFonts w:ascii="Times New Roman" w:hAnsi="Times New Roman" w:cs="Times New Roman"/>
          <w:lang w:eastAsia="hu-HU"/>
        </w:rPr>
        <w:t xml:space="preserve"> el weboldalunkra:</w:t>
      </w:r>
      <w:hyperlink r:id="rId46" w:history="1">
        <w:r w:rsidRPr="00D95D62">
          <w:rPr>
            <w:rStyle w:val="Hiperhivatkozs"/>
            <w:rFonts w:ascii="Times New Roman" w:hAnsi="Times New Roman" w:cs="Times New Roman"/>
            <w:lang w:eastAsia="hu-HU"/>
          </w:rPr>
          <w:t xml:space="preserve"> </w:t>
        </w:r>
      </w:hyperlink>
      <w:hyperlink r:id="rId47" w:history="1">
        <w:r w:rsidRPr="00D95D62">
          <w:rPr>
            <w:rStyle w:val="Hiperhivatkozs"/>
            <w:rFonts w:ascii="Times New Roman" w:hAnsi="Times New Roman" w:cs="Times New Roman"/>
            <w:lang w:eastAsia="hu-HU"/>
          </w:rPr>
          <w:t>Ingyenes Weboldal Cégeknek - Pályázati Lehetőség</w:t>
        </w:r>
      </w:hyperlink>
      <w:r w:rsidRPr="00D95D62">
        <w:rPr>
          <w:rFonts w:ascii="Times New Roman" w:hAnsi="Times New Roman" w:cs="Times New Roman"/>
          <w:lang w:eastAsia="hu-HU"/>
        </w:rPr>
        <w:t>.</w:t>
      </w:r>
    </w:p>
    <w:p w14:paraId="6B633CA3" w14:textId="14112929" w:rsidR="00D95D62" w:rsidRPr="00D95D62" w:rsidRDefault="00D95D62" w:rsidP="00D95D62">
      <w:pPr>
        <w:numPr>
          <w:ilvl w:val="0"/>
          <w:numId w:val="40"/>
        </w:num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lang w:eastAsia="hu-HU"/>
        </w:rPr>
        <w:lastRenderedPageBreak/>
        <w:t>Tölts</w:t>
      </w:r>
      <w:r w:rsidR="00113904">
        <w:rPr>
          <w:rFonts w:ascii="Times New Roman" w:hAnsi="Times New Roman" w:cs="Times New Roman"/>
          <w:lang w:eastAsia="hu-HU"/>
        </w:rPr>
        <w:t>e</w:t>
      </w:r>
      <w:r w:rsidRPr="00D95D62">
        <w:rPr>
          <w:rFonts w:ascii="Times New Roman" w:hAnsi="Times New Roman" w:cs="Times New Roman"/>
          <w:lang w:eastAsia="hu-HU"/>
        </w:rPr>
        <w:t xml:space="preserve"> ki a pályázati űrlapot, és mutas</w:t>
      </w:r>
      <w:r w:rsidR="00113904">
        <w:rPr>
          <w:rFonts w:ascii="Times New Roman" w:hAnsi="Times New Roman" w:cs="Times New Roman"/>
          <w:lang w:eastAsia="hu-HU"/>
        </w:rPr>
        <w:t xml:space="preserve">sa </w:t>
      </w:r>
      <w:r w:rsidRPr="00D95D62">
        <w:rPr>
          <w:rFonts w:ascii="Times New Roman" w:hAnsi="Times New Roman" w:cs="Times New Roman"/>
          <w:lang w:eastAsia="hu-HU"/>
        </w:rPr>
        <w:t>be, hogyan segítene egy új weboldal vállalkozás</w:t>
      </w:r>
      <w:r w:rsidR="00113904">
        <w:rPr>
          <w:rFonts w:ascii="Times New Roman" w:hAnsi="Times New Roman" w:cs="Times New Roman"/>
          <w:lang w:eastAsia="hu-HU"/>
        </w:rPr>
        <w:t xml:space="preserve">a </w:t>
      </w:r>
      <w:r w:rsidRPr="00D95D62">
        <w:rPr>
          <w:rFonts w:ascii="Times New Roman" w:hAnsi="Times New Roman" w:cs="Times New Roman"/>
          <w:lang w:eastAsia="hu-HU"/>
        </w:rPr>
        <w:t>fejlődésében.</w:t>
      </w:r>
    </w:p>
    <w:p w14:paraId="591A19DF" w14:textId="6B7D352B" w:rsidR="00D95D62" w:rsidRPr="00D95D62" w:rsidRDefault="00D95D62" w:rsidP="00D95D62">
      <w:pPr>
        <w:numPr>
          <w:ilvl w:val="0"/>
          <w:numId w:val="40"/>
        </w:numPr>
        <w:jc w:val="both"/>
        <w:rPr>
          <w:rFonts w:ascii="Times New Roman" w:hAnsi="Times New Roman" w:cs="Times New Roman"/>
          <w:lang w:eastAsia="hu-HU"/>
        </w:rPr>
      </w:pPr>
      <w:r w:rsidRPr="00D95D62">
        <w:rPr>
          <w:rFonts w:ascii="Times New Roman" w:hAnsi="Times New Roman" w:cs="Times New Roman"/>
          <w:lang w:eastAsia="hu-HU"/>
        </w:rPr>
        <w:t>Sorol</w:t>
      </w:r>
      <w:r w:rsidR="00113904">
        <w:rPr>
          <w:rFonts w:ascii="Times New Roman" w:hAnsi="Times New Roman" w:cs="Times New Roman"/>
          <w:lang w:eastAsia="hu-HU"/>
        </w:rPr>
        <w:t>ja</w:t>
      </w:r>
      <w:r w:rsidRPr="00D95D62">
        <w:rPr>
          <w:rFonts w:ascii="Times New Roman" w:hAnsi="Times New Roman" w:cs="Times New Roman"/>
          <w:lang w:eastAsia="hu-HU"/>
        </w:rPr>
        <w:t xml:space="preserve"> fel vállalkozás</w:t>
      </w:r>
      <w:r w:rsidR="00113904">
        <w:rPr>
          <w:rFonts w:ascii="Times New Roman" w:hAnsi="Times New Roman" w:cs="Times New Roman"/>
          <w:lang w:eastAsia="hu-HU"/>
        </w:rPr>
        <w:t>a</w:t>
      </w:r>
      <w:r w:rsidRPr="00D95D62">
        <w:rPr>
          <w:rFonts w:ascii="Times New Roman" w:hAnsi="Times New Roman" w:cs="Times New Roman"/>
          <w:lang w:eastAsia="hu-HU"/>
        </w:rPr>
        <w:t xml:space="preserve"> legfontosabb céljait és célcsoportját.</w:t>
      </w:r>
    </w:p>
    <w:p w14:paraId="300B4D19" w14:textId="77777777" w:rsidR="00113904" w:rsidRDefault="00D95D62" w:rsidP="00D95D62">
      <w:pPr>
        <w:jc w:val="both"/>
        <w:rPr>
          <w:rFonts w:ascii="Times New Roman" w:hAnsi="Times New Roman" w:cs="Times New Roman"/>
          <w:b/>
          <w:lang w:eastAsia="hu-HU"/>
        </w:rPr>
      </w:pPr>
      <w:r w:rsidRPr="00D95D62">
        <w:rPr>
          <w:rFonts w:ascii="Times New Roman" w:hAnsi="Times New Roman" w:cs="Times New Roman"/>
          <w:b/>
          <w:lang w:eastAsia="hu-HU"/>
        </w:rPr>
        <w:t>Pályázati határidő</w:t>
      </w:r>
    </w:p>
    <w:p w14:paraId="595F6623" w14:textId="13B1DA64" w:rsidR="00D95D62" w:rsidRPr="00D95D62" w:rsidRDefault="00D95D62" w:rsidP="00D95D62">
      <w:pPr>
        <w:jc w:val="both"/>
        <w:rPr>
          <w:rFonts w:ascii="Times New Roman" w:hAnsi="Times New Roman" w:cs="Times New Roman"/>
          <w:b/>
          <w:lang w:eastAsia="hu-HU"/>
        </w:rPr>
      </w:pPr>
      <w:r w:rsidRPr="00D95D62">
        <w:rPr>
          <w:rFonts w:ascii="Times New Roman" w:hAnsi="Times New Roman" w:cs="Times New Roman"/>
          <w:lang w:eastAsia="hu-HU"/>
        </w:rPr>
        <w:t>Ne hagy</w:t>
      </w:r>
      <w:r w:rsidR="00113904">
        <w:rPr>
          <w:rFonts w:ascii="Times New Roman" w:hAnsi="Times New Roman" w:cs="Times New Roman"/>
          <w:lang w:eastAsia="hu-HU"/>
        </w:rPr>
        <w:t>ja</w:t>
      </w:r>
      <w:r w:rsidRPr="00D95D62">
        <w:rPr>
          <w:rFonts w:ascii="Times New Roman" w:hAnsi="Times New Roman" w:cs="Times New Roman"/>
          <w:lang w:eastAsia="hu-HU"/>
        </w:rPr>
        <w:t xml:space="preserve"> ki ezt a kivételes lehetőséget! Jelentkezési határidő: </w:t>
      </w:r>
      <w:r w:rsidRPr="00D95D62">
        <w:rPr>
          <w:rFonts w:ascii="Times New Roman" w:hAnsi="Times New Roman" w:cs="Times New Roman"/>
          <w:b/>
          <w:lang w:eastAsia="hu-HU"/>
        </w:rPr>
        <w:t>2024.11.30</w:t>
      </w:r>
    </w:p>
    <w:p w14:paraId="41598EBF" w14:textId="1456EB19" w:rsidR="00E5254E" w:rsidRDefault="00D95D62" w:rsidP="00374046">
      <w:pPr>
        <w:rPr>
          <w:rFonts w:ascii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D95D62">
        <w:rPr>
          <w:rFonts w:ascii="Times New Roman" w:hAnsi="Times New Roman" w:cs="Times New Roman"/>
          <w:lang w:eastAsia="hu-HU"/>
        </w:rPr>
        <w:t>További információért és a pályázati űrlapért látogass</w:t>
      </w:r>
      <w:r w:rsidR="00113904">
        <w:rPr>
          <w:rFonts w:ascii="Times New Roman" w:hAnsi="Times New Roman" w:cs="Times New Roman"/>
          <w:lang w:eastAsia="hu-HU"/>
        </w:rPr>
        <w:t>on</w:t>
      </w:r>
      <w:r w:rsidRPr="00D95D62">
        <w:rPr>
          <w:rFonts w:ascii="Times New Roman" w:hAnsi="Times New Roman" w:cs="Times New Roman"/>
          <w:lang w:eastAsia="hu-HU"/>
        </w:rPr>
        <w:t xml:space="preserve"> el weboldalunkra:</w:t>
      </w:r>
      <w:hyperlink r:id="rId48" w:history="1">
        <w:r w:rsidRPr="00D95D62">
          <w:rPr>
            <w:rStyle w:val="Hiperhivatkozs"/>
            <w:rFonts w:ascii="Times New Roman" w:hAnsi="Times New Roman" w:cs="Times New Roman"/>
            <w:lang w:eastAsia="hu-HU"/>
          </w:rPr>
          <w:t xml:space="preserve"> </w:t>
        </w:r>
      </w:hyperlink>
      <w:hyperlink r:id="rId49" w:history="1">
        <w:r w:rsidRPr="00D95D62">
          <w:rPr>
            <w:rStyle w:val="Hiperhivatkozs"/>
            <w:rFonts w:ascii="Times New Roman" w:hAnsi="Times New Roman" w:cs="Times New Roman"/>
            <w:lang w:eastAsia="hu-HU"/>
          </w:rPr>
          <w:t>Ingyenes Weboldal Cégeknek - Pályázati Lehetőség</w:t>
        </w:r>
      </w:hyperlink>
      <w:r w:rsidRPr="00D95D62">
        <w:rPr>
          <w:lang w:eastAsia="hu-HU"/>
        </w:rPr>
        <w:t>.</w:t>
      </w:r>
      <w:bookmarkStart w:id="22" w:name="_Megjelent_az_&quot;Otthonfelújítási"/>
      <w:bookmarkStart w:id="23" w:name="_Egymilliárd_forintból_újulhatnak"/>
      <w:bookmarkStart w:id="24" w:name="_Programok_1"/>
      <w:bookmarkStart w:id="25" w:name="_Török_Expo-_Isztambul"/>
      <w:bookmarkStart w:id="26" w:name="_China_Brand_Fair"/>
      <w:bookmarkEnd w:id="22"/>
      <w:bookmarkEnd w:id="23"/>
      <w:bookmarkEnd w:id="18"/>
      <w:bookmarkEnd w:id="24"/>
      <w:bookmarkEnd w:id="25"/>
      <w:bookmarkEnd w:id="26"/>
    </w:p>
    <w:p w14:paraId="14A9E956" w14:textId="14FA3C17" w:rsidR="002E0EDD" w:rsidRDefault="00287A67" w:rsidP="002E0EDD">
      <w:pPr>
        <w:spacing w:after="0" w:line="240" w:lineRule="auto"/>
        <w:jc w:val="center"/>
        <w:rPr>
          <w:rFonts w:ascii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73F989" wp14:editId="099495FB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819775" cy="0"/>
                <wp:effectExtent l="42545" t="43815" r="43180" b="41910"/>
                <wp:wrapNone/>
                <wp:docPr id="2095425447" name="Egyenes összekötő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123C5" id="Egyenes összekötő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95pt" to="458.2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1Jr0QEAAJADAAAOAAAAZHJzL2Uyb0RvYy54bWysU02P2yAQvVfqf0DcG9srZZNacfaQ7fay&#10;bSPt9gdMMI5RgUFAYuffd8CJtx+3qhfEfL2ZeTw2D6PR7Cx9UGgbXi1KzqQV2Cp7bPj316cPa85C&#10;BNuCRisbfpGBP2zfv9sMrpZ32KNupWcEYkM9uIb3Mbq6KILopYGwQCctBTv0BiKZ/li0HgZCN7q4&#10;K8v7YkDfOo9ChkDexynItxm/66SI37ouyMh0w2m2mE+fz0M6i+0G6qMH1ytxHQP+YQoDylLTGeoR&#10;IrCTV39BGSU8BuziQqApsOuUkHkH2qYq/9jmpQcn8y5ETnAzTeH/wYqv553d+zS6GO2Le0bxIzCL&#10;ux7sUeYBXi+OHq5KVBWDC/Vckozg9p4dhi/YUg6cImYWxs6bBEn7sTGTfZnJlmNkgpzLdfVxtVpy&#10;Jm6xAupbofMhfpZoWLo0XCubeIAazs8hpkGgvqUkt8UnpXV+S23Z0PDVPYkjVwTUqk3RlJdlJXfa&#10;szOQIEAIaWOV8/TJ0BKTf7UsqXqCOxkS0OTOLuo8o+Q5fmtgVCQ5a2UaviaMG0ovof1k24wYQenp&#10;TlDaXklNPCbRhvqA7WXv047JomfPXa4STbr61c5Zbx9p+xMAAP//AwBQSwMEFAAGAAgAAAAhACbi&#10;SwPYAAAABAEAAA8AAABkcnMvZG93bnJldi54bWxMj0FLw0AUhO+C/2F5gje7qdLSxGyKKAoePBiF&#10;XrfZZxLMvg27r2n67/v0osdhhplvyu3sBzVhTH0gA8tFBgqpCa6n1sDnx/PNBlRiS84OgdDACRNs&#10;q8uL0hYuHOkdp5pbJSWUCmugYx4LrVPTobdpEUYk8b5C9JZFxla7aI9S7gd9m2Vr7W1PstDZER87&#10;bL7rgzcw3QWO7SarJ969vD6lyG73lhtzfTU/3INinPkvDD/4gg6VMO3DgVxSgwE5wgZWOSgx8+V6&#10;BWr/q3VV6v/w1RkAAP//AwBQSwECLQAUAAYACAAAACEAtoM4kv4AAADhAQAAEwAAAAAAAAAAAAAA&#10;AAAAAAAAW0NvbnRlbnRfVHlwZXNdLnhtbFBLAQItABQABgAIAAAAIQA4/SH/1gAAAJQBAAALAAAA&#10;AAAAAAAAAAAAAC8BAABfcmVscy8ucmVsc1BLAQItABQABgAIAAAAIQDR71Jr0QEAAJADAAAOAAAA&#10;AAAAAAAAAAAAAC4CAABkcnMvZTJvRG9jLnhtbFBLAQItABQABgAIAAAAIQAm4ksD2AAAAAQBAAAP&#10;AAAAAAAAAAAAAAAAACsEAABkcnMvZG93bnJldi54bWxQSwUGAAAAAAQABADzAAAAMAUAAAAA&#10;" strokecolor="#2f5496 [2404]" strokeweight="6pt">
                <v:stroke joinstyle="miter"/>
              </v:line>
            </w:pict>
          </mc:Fallback>
        </mc:AlternateContent>
      </w:r>
    </w:p>
    <w:p w14:paraId="0BAA80E1" w14:textId="65AE5E61" w:rsidR="000E2AAD" w:rsidRPr="000E2AAD" w:rsidRDefault="000E2AAD" w:rsidP="002E0EDD">
      <w:pPr>
        <w:spacing w:after="0" w:line="240" w:lineRule="auto"/>
        <w:jc w:val="center"/>
        <w:rPr>
          <w:rFonts w:ascii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</w:pPr>
      <w:r w:rsidRPr="000E2AAD">
        <w:rPr>
          <w:rFonts w:ascii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>Összeállította a Nagykanizsai Kereskedelmi és Iparkamara</w:t>
      </w:r>
    </w:p>
    <w:p w14:paraId="69D68B65" w14:textId="2E5ECB48" w:rsidR="002A12AF" w:rsidRDefault="000E2AAD" w:rsidP="002E0EDD">
      <w:pPr>
        <w:jc w:val="center"/>
      </w:pPr>
      <w:r w:rsidRPr="000E2AAD">
        <w:rPr>
          <w:rFonts w:ascii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Kérjük, amennyiben szeretne leiratkozni hírlevelünkről, írjon nekünk e-mailt a </w:t>
      </w:r>
      <w:hyperlink r:id="rId50" w:history="1">
        <w:r w:rsidR="00EB2D8C" w:rsidRPr="006B63A0">
          <w:rPr>
            <w:rStyle w:val="Hiperhivatkozs"/>
            <w:rFonts w:ascii="Times New Roman" w:eastAsiaTheme="majorEastAsia" w:hAnsi="Times New Roman" w:cs="Times New Roman"/>
            <w:i/>
            <w:iCs/>
            <w:kern w:val="0"/>
            <w:sz w:val="24"/>
            <w:szCs w:val="24"/>
            <w:lang w:eastAsia="hu-HU"/>
            <w14:ligatures w14:val="none"/>
          </w:rPr>
          <w:t>nakkik@nakkik.hu</w:t>
        </w:r>
      </w:hyperlink>
      <w:r w:rsidRPr="000E2AAD">
        <w:rPr>
          <w:rFonts w:ascii="Times New Roman" w:hAnsi="Times New Roman" w:cs="Times New Roman"/>
          <w:i/>
          <w:iCs/>
          <w:kern w:val="0"/>
          <w:sz w:val="24"/>
          <w:szCs w:val="24"/>
          <w:lang w:eastAsia="hu-HU"/>
          <w14:ligatures w14:val="none"/>
        </w:rPr>
        <w:t xml:space="preserve"> e-mail címre.</w:t>
      </w:r>
    </w:p>
    <w:sectPr w:rsidR="002A12AF" w:rsidSect="0028574A">
      <w:headerReference w:type="default" r:id="rId51"/>
      <w:pgSz w:w="11906" w:h="16838"/>
      <w:pgMar w:top="1985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DA8B3" w14:textId="77777777" w:rsidR="00355715" w:rsidRDefault="00355715" w:rsidP="00355715">
      <w:pPr>
        <w:spacing w:after="0" w:line="240" w:lineRule="auto"/>
      </w:pPr>
      <w:r>
        <w:separator/>
      </w:r>
    </w:p>
  </w:endnote>
  <w:endnote w:type="continuationSeparator" w:id="0">
    <w:p w14:paraId="4E4A2457" w14:textId="77777777" w:rsidR="00355715" w:rsidRDefault="00355715" w:rsidP="00355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C526F6" w14:textId="77777777" w:rsidR="00355715" w:rsidRDefault="00355715" w:rsidP="00355715">
      <w:pPr>
        <w:spacing w:after="0" w:line="240" w:lineRule="auto"/>
      </w:pPr>
      <w:r>
        <w:separator/>
      </w:r>
    </w:p>
  </w:footnote>
  <w:footnote w:type="continuationSeparator" w:id="0">
    <w:p w14:paraId="5BE7ED6E" w14:textId="77777777" w:rsidR="00355715" w:rsidRDefault="00355715" w:rsidP="00355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9CC4D" w14:textId="66926ACC" w:rsidR="00355715" w:rsidRDefault="00355715" w:rsidP="008E0BD2">
    <w:pPr>
      <w:pStyle w:val="lfej"/>
      <w:jc w:val="right"/>
      <w:rPr>
        <w:rFonts w:ascii="Georgia" w:hAnsi="Georgia"/>
        <w:b/>
        <w:bCs/>
        <w:color w:val="4472C4" w:themeColor="accent1"/>
        <w:sz w:val="32"/>
        <w:szCs w:val="32"/>
        <w:lang w:eastAsia="hu-HU"/>
      </w:rPr>
    </w:pPr>
    <w:r>
      <w:rPr>
        <w:caps/>
        <w:noProof/>
        <w:color w:val="808080" w:themeColor="background1" w:themeShade="80"/>
        <w:sz w:val="20"/>
        <w:szCs w:val="20"/>
      </w:rPr>
      <w:drawing>
        <wp:anchor distT="0" distB="0" distL="114300" distR="114300" simplePos="0" relativeHeight="251660288" behindDoc="1" locked="0" layoutInCell="1" allowOverlap="1" wp14:anchorId="507B34E1" wp14:editId="03BCE3B3">
          <wp:simplePos x="0" y="0"/>
          <wp:positionH relativeFrom="column">
            <wp:posOffset>-556895</wp:posOffset>
          </wp:positionH>
          <wp:positionV relativeFrom="paragraph">
            <wp:posOffset>-208915</wp:posOffset>
          </wp:positionV>
          <wp:extent cx="2543175" cy="655320"/>
          <wp:effectExtent l="0" t="0" r="9525" b="0"/>
          <wp:wrapTight wrapText="bothSides">
            <wp:wrapPolygon edited="0">
              <wp:start x="2912" y="0"/>
              <wp:lineTo x="0" y="628"/>
              <wp:lineTo x="0" y="16326"/>
              <wp:lineTo x="971" y="20093"/>
              <wp:lineTo x="1294" y="20721"/>
              <wp:lineTo x="3883" y="20721"/>
              <wp:lineTo x="21519" y="20093"/>
              <wp:lineTo x="21519" y="4395"/>
              <wp:lineTo x="17636" y="2512"/>
              <wp:lineTo x="3721" y="0"/>
              <wp:lineTo x="2912" y="0"/>
            </wp:wrapPolygon>
          </wp:wrapTight>
          <wp:docPr id="412629523" name="Kép 412629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967131" name="Kép 14919671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175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2A66">
      <w:rPr>
        <w:rFonts w:ascii="Georgia" w:hAnsi="Georgia"/>
        <w:b/>
        <w:bCs/>
        <w:color w:val="4472C4" w:themeColor="accent1"/>
        <w:sz w:val="32"/>
        <w:szCs w:val="32"/>
        <w:lang w:eastAsia="hu-HU"/>
      </w:rPr>
      <w:t>10</w:t>
    </w:r>
    <w:r>
      <w:rPr>
        <w:rFonts w:ascii="Georgia" w:hAnsi="Georgia"/>
        <w:b/>
        <w:bCs/>
        <w:color w:val="4472C4" w:themeColor="accent1"/>
        <w:sz w:val="32"/>
        <w:szCs w:val="32"/>
        <w:lang w:eastAsia="hu-HU"/>
      </w:rPr>
      <w:t>. számú hírlevél</w:t>
    </w:r>
  </w:p>
  <w:p w14:paraId="325F28FA" w14:textId="12DFA3EF" w:rsidR="00355715" w:rsidRPr="00240D8B" w:rsidRDefault="00355715" w:rsidP="00B9109B">
    <w:pPr>
      <w:pStyle w:val="lfej"/>
      <w:jc w:val="right"/>
      <w:rPr>
        <w:rFonts w:ascii="Georgia" w:hAnsi="Georgia"/>
        <w:b/>
        <w:bCs/>
        <w:color w:val="4472C4" w:themeColor="accent1"/>
        <w:sz w:val="32"/>
        <w:szCs w:val="32"/>
        <w:lang w:eastAsia="hu-HU"/>
      </w:rPr>
    </w:pPr>
    <w:r w:rsidRPr="000E2AAD">
      <w:rPr>
        <w:rFonts w:ascii="Georgia" w:hAnsi="Georgia"/>
        <w:b/>
        <w:bCs/>
        <w:color w:val="4472C4" w:themeColor="accent1"/>
        <w:sz w:val="32"/>
        <w:szCs w:val="32"/>
        <w:lang w:eastAsia="hu-HU"/>
      </w:rPr>
      <w:t>202</w:t>
    </w:r>
    <w:r w:rsidR="00F21CEA">
      <w:rPr>
        <w:rFonts w:ascii="Georgia" w:hAnsi="Georgia"/>
        <w:b/>
        <w:bCs/>
        <w:color w:val="4472C4" w:themeColor="accent1"/>
        <w:sz w:val="32"/>
        <w:szCs w:val="32"/>
        <w:lang w:eastAsia="hu-HU"/>
      </w:rPr>
      <w:t>4</w:t>
    </w:r>
    <w:r w:rsidRPr="000E2AAD">
      <w:rPr>
        <w:rFonts w:ascii="Georgia" w:hAnsi="Georgia"/>
        <w:b/>
        <w:bCs/>
        <w:color w:val="4472C4" w:themeColor="accent1"/>
        <w:sz w:val="32"/>
        <w:szCs w:val="32"/>
        <w:lang w:eastAsia="hu-HU"/>
      </w:rPr>
      <w:t xml:space="preserve">. </w:t>
    </w:r>
    <w:r w:rsidR="00C32A66">
      <w:rPr>
        <w:rFonts w:ascii="Georgia" w:hAnsi="Georgia"/>
        <w:b/>
        <w:bCs/>
        <w:color w:val="4472C4" w:themeColor="accent1"/>
        <w:sz w:val="32"/>
        <w:szCs w:val="32"/>
        <w:lang w:eastAsia="hu-HU"/>
      </w:rPr>
      <w:t>november</w:t>
    </w:r>
    <w:r w:rsidR="004905F0">
      <w:rPr>
        <w:rFonts w:ascii="Georgia" w:hAnsi="Georgia"/>
        <w:b/>
        <w:bCs/>
        <w:color w:val="4472C4" w:themeColor="accent1"/>
        <w:sz w:val="32"/>
        <w:szCs w:val="32"/>
        <w:lang w:eastAsia="hu-HU"/>
      </w:rPr>
      <w:t xml:space="preserve"> </w:t>
    </w:r>
    <w:r w:rsidR="005F0B30">
      <w:rPr>
        <w:rFonts w:ascii="Georgia" w:hAnsi="Georgia"/>
        <w:b/>
        <w:bCs/>
        <w:color w:val="4472C4" w:themeColor="accent1"/>
        <w:sz w:val="32"/>
        <w:szCs w:val="32"/>
        <w:lang w:eastAsia="hu-HU"/>
      </w:rPr>
      <w:t>1</w:t>
    </w:r>
    <w:r w:rsidR="00577C8D">
      <w:rPr>
        <w:rFonts w:ascii="Georgia" w:hAnsi="Georgia"/>
        <w:b/>
        <w:bCs/>
        <w:color w:val="4472C4" w:themeColor="accent1"/>
        <w:sz w:val="32"/>
        <w:szCs w:val="32"/>
        <w:lang w:eastAsia="hu-HU"/>
      </w:rPr>
      <w:t>2</w:t>
    </w:r>
    <w:r w:rsidR="004905F0">
      <w:rPr>
        <w:rFonts w:ascii="Georgia" w:hAnsi="Georgia"/>
        <w:b/>
        <w:bCs/>
        <w:color w:val="4472C4" w:themeColor="accent1"/>
        <w:sz w:val="32"/>
        <w:szCs w:val="32"/>
        <w:lang w:eastAsia="hu-HU"/>
      </w:rPr>
      <w:t>.</w:t>
    </w:r>
    <w:r w:rsidR="001B4310">
      <w:rPr>
        <w:rFonts w:ascii="Georgia" w:hAnsi="Georgia"/>
        <w:b/>
        <w:bCs/>
        <w:color w:val="4472C4" w:themeColor="accent1"/>
        <w:sz w:val="32"/>
        <w:szCs w:val="32"/>
        <w:lang w:eastAsia="hu-H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71718"/>
    <w:multiLevelType w:val="multilevel"/>
    <w:tmpl w:val="6DDAD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2D00E1"/>
    <w:multiLevelType w:val="multilevel"/>
    <w:tmpl w:val="A92C7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6C63F9"/>
    <w:multiLevelType w:val="multilevel"/>
    <w:tmpl w:val="33FA8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1420E"/>
    <w:multiLevelType w:val="multilevel"/>
    <w:tmpl w:val="B5F6208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217C4032"/>
    <w:multiLevelType w:val="hybridMultilevel"/>
    <w:tmpl w:val="52B662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47B16"/>
    <w:multiLevelType w:val="multilevel"/>
    <w:tmpl w:val="B39AC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56007F"/>
    <w:multiLevelType w:val="multilevel"/>
    <w:tmpl w:val="933C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517BC0"/>
    <w:multiLevelType w:val="hybridMultilevel"/>
    <w:tmpl w:val="A7E23808"/>
    <w:lvl w:ilvl="0" w:tplc="040E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E43D5D"/>
    <w:multiLevelType w:val="multilevel"/>
    <w:tmpl w:val="A3EE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607B82"/>
    <w:multiLevelType w:val="multilevel"/>
    <w:tmpl w:val="FB9E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553356"/>
    <w:multiLevelType w:val="hybridMultilevel"/>
    <w:tmpl w:val="0A5E39A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27E3B"/>
    <w:multiLevelType w:val="multilevel"/>
    <w:tmpl w:val="F5CAD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212968"/>
    <w:multiLevelType w:val="multilevel"/>
    <w:tmpl w:val="8EB0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720DC1"/>
    <w:multiLevelType w:val="multilevel"/>
    <w:tmpl w:val="CFEAE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5A0BF1"/>
    <w:multiLevelType w:val="multilevel"/>
    <w:tmpl w:val="B30E8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EF5B7A"/>
    <w:multiLevelType w:val="hybridMultilevel"/>
    <w:tmpl w:val="61E614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E4E46"/>
    <w:multiLevelType w:val="hybridMultilevel"/>
    <w:tmpl w:val="B3D46C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17447"/>
    <w:multiLevelType w:val="multilevel"/>
    <w:tmpl w:val="37A2A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8F6B91"/>
    <w:multiLevelType w:val="hybridMultilevel"/>
    <w:tmpl w:val="FD2C4C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C134F"/>
    <w:multiLevelType w:val="multilevel"/>
    <w:tmpl w:val="04045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A62854"/>
    <w:multiLevelType w:val="multilevel"/>
    <w:tmpl w:val="C2A4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4A7213"/>
    <w:multiLevelType w:val="hybridMultilevel"/>
    <w:tmpl w:val="019C10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A55F3"/>
    <w:multiLevelType w:val="hybridMultilevel"/>
    <w:tmpl w:val="4A4825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C02248"/>
    <w:multiLevelType w:val="multilevel"/>
    <w:tmpl w:val="AA64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750129"/>
    <w:multiLevelType w:val="multilevel"/>
    <w:tmpl w:val="4712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CD308B"/>
    <w:multiLevelType w:val="multilevel"/>
    <w:tmpl w:val="0F10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536577"/>
    <w:multiLevelType w:val="multilevel"/>
    <w:tmpl w:val="95DEE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B4D6594"/>
    <w:multiLevelType w:val="multilevel"/>
    <w:tmpl w:val="5202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B923A1C"/>
    <w:multiLevelType w:val="hybridMultilevel"/>
    <w:tmpl w:val="F01863B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FF226E"/>
    <w:multiLevelType w:val="multilevel"/>
    <w:tmpl w:val="0DC82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781793"/>
    <w:multiLevelType w:val="multilevel"/>
    <w:tmpl w:val="4734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5935A1"/>
    <w:multiLevelType w:val="multilevel"/>
    <w:tmpl w:val="20EA10B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" w15:restartNumberingAfterBreak="0">
    <w:nsid w:val="60BB2D97"/>
    <w:multiLevelType w:val="multilevel"/>
    <w:tmpl w:val="89D08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3F3396"/>
    <w:multiLevelType w:val="multilevel"/>
    <w:tmpl w:val="7D6A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ADC5381"/>
    <w:multiLevelType w:val="hybridMultilevel"/>
    <w:tmpl w:val="624A1CA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F002E62"/>
    <w:multiLevelType w:val="multilevel"/>
    <w:tmpl w:val="4DB0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CF4051"/>
    <w:multiLevelType w:val="multilevel"/>
    <w:tmpl w:val="24C4CC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74D0613"/>
    <w:multiLevelType w:val="hybridMultilevel"/>
    <w:tmpl w:val="8C4A97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54666"/>
    <w:multiLevelType w:val="hybridMultilevel"/>
    <w:tmpl w:val="B67666D6"/>
    <w:lvl w:ilvl="0" w:tplc="B0F090E8">
      <w:numFmt w:val="bullet"/>
      <w:lvlText w:val="-"/>
      <w:lvlJc w:val="left"/>
      <w:pPr>
        <w:ind w:left="720" w:hanging="360"/>
      </w:pPr>
      <w:rPr>
        <w:rFonts w:ascii="Garamond" w:eastAsia="Aptos" w:hAnsi="Garamond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5302AC"/>
    <w:multiLevelType w:val="multilevel"/>
    <w:tmpl w:val="5276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E4613F"/>
    <w:multiLevelType w:val="multilevel"/>
    <w:tmpl w:val="CE9CD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8772196">
    <w:abstractNumId w:val="13"/>
  </w:num>
  <w:num w:numId="2" w16cid:durableId="741607474">
    <w:abstractNumId w:val="7"/>
  </w:num>
  <w:num w:numId="3" w16cid:durableId="1184127640">
    <w:abstractNumId w:val="16"/>
  </w:num>
  <w:num w:numId="4" w16cid:durableId="1741101454">
    <w:abstractNumId w:val="5"/>
  </w:num>
  <w:num w:numId="5" w16cid:durableId="323629274">
    <w:abstractNumId w:val="39"/>
  </w:num>
  <w:num w:numId="6" w16cid:durableId="619655120">
    <w:abstractNumId w:val="30"/>
  </w:num>
  <w:num w:numId="7" w16cid:durableId="1965578844">
    <w:abstractNumId w:val="18"/>
  </w:num>
  <w:num w:numId="8" w16cid:durableId="2115589347">
    <w:abstractNumId w:val="12"/>
  </w:num>
  <w:num w:numId="9" w16cid:durableId="526993769">
    <w:abstractNumId w:val="20"/>
  </w:num>
  <w:num w:numId="10" w16cid:durableId="249778719">
    <w:abstractNumId w:val="1"/>
  </w:num>
  <w:num w:numId="11" w16cid:durableId="405342242">
    <w:abstractNumId w:val="9"/>
  </w:num>
  <w:num w:numId="12" w16cid:durableId="741484039">
    <w:abstractNumId w:val="38"/>
  </w:num>
  <w:num w:numId="13" w16cid:durableId="2091392355">
    <w:abstractNumId w:val="4"/>
  </w:num>
  <w:num w:numId="14" w16cid:durableId="1437603872">
    <w:abstractNumId w:val="14"/>
  </w:num>
  <w:num w:numId="15" w16cid:durableId="1123187312">
    <w:abstractNumId w:val="24"/>
  </w:num>
  <w:num w:numId="16" w16cid:durableId="278341015">
    <w:abstractNumId w:val="26"/>
  </w:num>
  <w:num w:numId="17" w16cid:durableId="1085220935">
    <w:abstractNumId w:val="25"/>
  </w:num>
  <w:num w:numId="18" w16cid:durableId="1174614212">
    <w:abstractNumId w:val="36"/>
  </w:num>
  <w:num w:numId="19" w16cid:durableId="1164316340">
    <w:abstractNumId w:val="22"/>
  </w:num>
  <w:num w:numId="20" w16cid:durableId="265116498">
    <w:abstractNumId w:val="21"/>
  </w:num>
  <w:num w:numId="21" w16cid:durableId="715665700">
    <w:abstractNumId w:val="2"/>
  </w:num>
  <w:num w:numId="22" w16cid:durableId="1042439243">
    <w:abstractNumId w:val="23"/>
  </w:num>
  <w:num w:numId="23" w16cid:durableId="246422715">
    <w:abstractNumId w:val="37"/>
  </w:num>
  <w:num w:numId="24" w16cid:durableId="1576280525">
    <w:abstractNumId w:val="0"/>
  </w:num>
  <w:num w:numId="25" w16cid:durableId="1500119785">
    <w:abstractNumId w:val="40"/>
  </w:num>
  <w:num w:numId="26" w16cid:durableId="1694646884">
    <w:abstractNumId w:val="33"/>
  </w:num>
  <w:num w:numId="27" w16cid:durableId="1363478515">
    <w:abstractNumId w:val="8"/>
  </w:num>
  <w:num w:numId="28" w16cid:durableId="521741958">
    <w:abstractNumId w:val="19"/>
  </w:num>
  <w:num w:numId="29" w16cid:durableId="490220218">
    <w:abstractNumId w:val="6"/>
  </w:num>
  <w:num w:numId="30" w16cid:durableId="150413641">
    <w:abstractNumId w:val="15"/>
  </w:num>
  <w:num w:numId="31" w16cid:durableId="1116869911">
    <w:abstractNumId w:val="17"/>
  </w:num>
  <w:num w:numId="32" w16cid:durableId="589510073">
    <w:abstractNumId w:val="10"/>
  </w:num>
  <w:num w:numId="33" w16cid:durableId="521822563">
    <w:abstractNumId w:val="27"/>
  </w:num>
  <w:num w:numId="34" w16cid:durableId="163711936">
    <w:abstractNumId w:val="32"/>
  </w:num>
  <w:num w:numId="35" w16cid:durableId="694425998">
    <w:abstractNumId w:val="35"/>
  </w:num>
  <w:num w:numId="36" w16cid:durableId="606229841">
    <w:abstractNumId w:val="29"/>
  </w:num>
  <w:num w:numId="37" w16cid:durableId="513543627">
    <w:abstractNumId w:val="11"/>
  </w:num>
  <w:num w:numId="38" w16cid:durableId="1810434847">
    <w:abstractNumId w:val="28"/>
  </w:num>
  <w:num w:numId="39" w16cid:durableId="2026202322">
    <w:abstractNumId w:val="3"/>
  </w:num>
  <w:num w:numId="40" w16cid:durableId="340851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60924750">
    <w:abstractNumId w:val="3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AAD"/>
    <w:rsid w:val="00003574"/>
    <w:rsid w:val="00014DCF"/>
    <w:rsid w:val="00016AD4"/>
    <w:rsid w:val="000204F4"/>
    <w:rsid w:val="00022ADE"/>
    <w:rsid w:val="00023B8D"/>
    <w:rsid w:val="00025BD9"/>
    <w:rsid w:val="00034A0B"/>
    <w:rsid w:val="00044445"/>
    <w:rsid w:val="0004575B"/>
    <w:rsid w:val="00050EAE"/>
    <w:rsid w:val="00060199"/>
    <w:rsid w:val="00064C95"/>
    <w:rsid w:val="000804D7"/>
    <w:rsid w:val="000A06B9"/>
    <w:rsid w:val="000A0CF0"/>
    <w:rsid w:val="000A7A5A"/>
    <w:rsid w:val="000B2C1D"/>
    <w:rsid w:val="000C0229"/>
    <w:rsid w:val="000C1675"/>
    <w:rsid w:val="000D265D"/>
    <w:rsid w:val="000D5101"/>
    <w:rsid w:val="000E0BA8"/>
    <w:rsid w:val="000E2AAD"/>
    <w:rsid w:val="000E3C4B"/>
    <w:rsid w:val="000E4FAA"/>
    <w:rsid w:val="000F5450"/>
    <w:rsid w:val="001031F6"/>
    <w:rsid w:val="0010390A"/>
    <w:rsid w:val="00113904"/>
    <w:rsid w:val="00115CE8"/>
    <w:rsid w:val="00117456"/>
    <w:rsid w:val="001205FB"/>
    <w:rsid w:val="00124FA7"/>
    <w:rsid w:val="00125FFC"/>
    <w:rsid w:val="00135263"/>
    <w:rsid w:val="00150327"/>
    <w:rsid w:val="00150B52"/>
    <w:rsid w:val="001552FC"/>
    <w:rsid w:val="00161812"/>
    <w:rsid w:val="00162559"/>
    <w:rsid w:val="001665B7"/>
    <w:rsid w:val="00171929"/>
    <w:rsid w:val="001755ED"/>
    <w:rsid w:val="001764BB"/>
    <w:rsid w:val="00182F06"/>
    <w:rsid w:val="00183A23"/>
    <w:rsid w:val="0018641F"/>
    <w:rsid w:val="00194CFE"/>
    <w:rsid w:val="00195352"/>
    <w:rsid w:val="00196B5C"/>
    <w:rsid w:val="001A0220"/>
    <w:rsid w:val="001A062D"/>
    <w:rsid w:val="001A3CFE"/>
    <w:rsid w:val="001B2839"/>
    <w:rsid w:val="001B4310"/>
    <w:rsid w:val="001C1CC8"/>
    <w:rsid w:val="001C6D94"/>
    <w:rsid w:val="001D1C0B"/>
    <w:rsid w:val="001D7320"/>
    <w:rsid w:val="001E54B2"/>
    <w:rsid w:val="001F2901"/>
    <w:rsid w:val="001F2BBA"/>
    <w:rsid w:val="001F6CFA"/>
    <w:rsid w:val="00205B3E"/>
    <w:rsid w:val="0021294D"/>
    <w:rsid w:val="002222AE"/>
    <w:rsid w:val="00226351"/>
    <w:rsid w:val="00236ACD"/>
    <w:rsid w:val="00240D8B"/>
    <w:rsid w:val="002444D2"/>
    <w:rsid w:val="002449AA"/>
    <w:rsid w:val="0024571D"/>
    <w:rsid w:val="002540AC"/>
    <w:rsid w:val="00254315"/>
    <w:rsid w:val="0025771B"/>
    <w:rsid w:val="00260E3C"/>
    <w:rsid w:val="00261128"/>
    <w:rsid w:val="002673E7"/>
    <w:rsid w:val="002720DC"/>
    <w:rsid w:val="00281BFF"/>
    <w:rsid w:val="0028574A"/>
    <w:rsid w:val="00287782"/>
    <w:rsid w:val="00287A67"/>
    <w:rsid w:val="002903A3"/>
    <w:rsid w:val="002954B6"/>
    <w:rsid w:val="002A12AF"/>
    <w:rsid w:val="002A22B1"/>
    <w:rsid w:val="002A681C"/>
    <w:rsid w:val="002B1DF0"/>
    <w:rsid w:val="002C1453"/>
    <w:rsid w:val="002C1520"/>
    <w:rsid w:val="002C539C"/>
    <w:rsid w:val="002E0A90"/>
    <w:rsid w:val="002E0EDD"/>
    <w:rsid w:val="002E6C2A"/>
    <w:rsid w:val="002F1D7E"/>
    <w:rsid w:val="00300C54"/>
    <w:rsid w:val="0030787C"/>
    <w:rsid w:val="003172CD"/>
    <w:rsid w:val="003174CC"/>
    <w:rsid w:val="003275C6"/>
    <w:rsid w:val="00334E2E"/>
    <w:rsid w:val="00336666"/>
    <w:rsid w:val="00341181"/>
    <w:rsid w:val="003415CA"/>
    <w:rsid w:val="00353365"/>
    <w:rsid w:val="003537FE"/>
    <w:rsid w:val="0035478A"/>
    <w:rsid w:val="00355715"/>
    <w:rsid w:val="00362169"/>
    <w:rsid w:val="00363768"/>
    <w:rsid w:val="003637F1"/>
    <w:rsid w:val="00364369"/>
    <w:rsid w:val="00364AEC"/>
    <w:rsid w:val="00374046"/>
    <w:rsid w:val="00384FE5"/>
    <w:rsid w:val="0039138D"/>
    <w:rsid w:val="00393DFB"/>
    <w:rsid w:val="00397788"/>
    <w:rsid w:val="003A4C29"/>
    <w:rsid w:val="003B20A5"/>
    <w:rsid w:val="003B2686"/>
    <w:rsid w:val="003B36F2"/>
    <w:rsid w:val="003B7344"/>
    <w:rsid w:val="003C088F"/>
    <w:rsid w:val="003C2111"/>
    <w:rsid w:val="003C2F27"/>
    <w:rsid w:val="003D347C"/>
    <w:rsid w:val="003D5C87"/>
    <w:rsid w:val="003D6A8E"/>
    <w:rsid w:val="003D791A"/>
    <w:rsid w:val="003E238D"/>
    <w:rsid w:val="003F0D4B"/>
    <w:rsid w:val="003F7354"/>
    <w:rsid w:val="0040418B"/>
    <w:rsid w:val="004055B6"/>
    <w:rsid w:val="00406C7D"/>
    <w:rsid w:val="0040790C"/>
    <w:rsid w:val="00414AF8"/>
    <w:rsid w:val="00415887"/>
    <w:rsid w:val="00420D0D"/>
    <w:rsid w:val="004259D8"/>
    <w:rsid w:val="00427B99"/>
    <w:rsid w:val="00444FA9"/>
    <w:rsid w:val="00460D1B"/>
    <w:rsid w:val="00472B61"/>
    <w:rsid w:val="004731AA"/>
    <w:rsid w:val="00474598"/>
    <w:rsid w:val="00480BBC"/>
    <w:rsid w:val="00485A5E"/>
    <w:rsid w:val="004875AC"/>
    <w:rsid w:val="004905F0"/>
    <w:rsid w:val="004A0E81"/>
    <w:rsid w:val="004B2D13"/>
    <w:rsid w:val="004B5E83"/>
    <w:rsid w:val="004D616E"/>
    <w:rsid w:val="004E4B4D"/>
    <w:rsid w:val="004F064A"/>
    <w:rsid w:val="005014F4"/>
    <w:rsid w:val="00502705"/>
    <w:rsid w:val="005029AD"/>
    <w:rsid w:val="0052034A"/>
    <w:rsid w:val="00521F95"/>
    <w:rsid w:val="0052750B"/>
    <w:rsid w:val="00532B08"/>
    <w:rsid w:val="005433AD"/>
    <w:rsid w:val="00546A5C"/>
    <w:rsid w:val="0055236A"/>
    <w:rsid w:val="00556AAA"/>
    <w:rsid w:val="00556BF3"/>
    <w:rsid w:val="00560A2C"/>
    <w:rsid w:val="005644FC"/>
    <w:rsid w:val="0057361B"/>
    <w:rsid w:val="005775BC"/>
    <w:rsid w:val="005776AC"/>
    <w:rsid w:val="00577C8D"/>
    <w:rsid w:val="005804DF"/>
    <w:rsid w:val="005835B4"/>
    <w:rsid w:val="00587DF6"/>
    <w:rsid w:val="00593F41"/>
    <w:rsid w:val="0059528B"/>
    <w:rsid w:val="005969C2"/>
    <w:rsid w:val="005A652E"/>
    <w:rsid w:val="005B1FA4"/>
    <w:rsid w:val="005B2E58"/>
    <w:rsid w:val="005B4651"/>
    <w:rsid w:val="005B7E7A"/>
    <w:rsid w:val="005C3D64"/>
    <w:rsid w:val="005D3236"/>
    <w:rsid w:val="005E00DB"/>
    <w:rsid w:val="005F0B30"/>
    <w:rsid w:val="00600D45"/>
    <w:rsid w:val="00601BC5"/>
    <w:rsid w:val="00604C15"/>
    <w:rsid w:val="0060618D"/>
    <w:rsid w:val="006319F9"/>
    <w:rsid w:val="00644C5C"/>
    <w:rsid w:val="00647E2C"/>
    <w:rsid w:val="006527AD"/>
    <w:rsid w:val="006558EC"/>
    <w:rsid w:val="00663540"/>
    <w:rsid w:val="006635E5"/>
    <w:rsid w:val="00670FFF"/>
    <w:rsid w:val="00671DD5"/>
    <w:rsid w:val="00671F67"/>
    <w:rsid w:val="00674EB6"/>
    <w:rsid w:val="0068071A"/>
    <w:rsid w:val="00682F27"/>
    <w:rsid w:val="00685C5F"/>
    <w:rsid w:val="00685E26"/>
    <w:rsid w:val="00690C2D"/>
    <w:rsid w:val="0069301D"/>
    <w:rsid w:val="006A2F23"/>
    <w:rsid w:val="006A36C5"/>
    <w:rsid w:val="006A6A51"/>
    <w:rsid w:val="006B27F1"/>
    <w:rsid w:val="006C111B"/>
    <w:rsid w:val="006C3C75"/>
    <w:rsid w:val="006C71FE"/>
    <w:rsid w:val="006E0275"/>
    <w:rsid w:val="006E0D85"/>
    <w:rsid w:val="006F58F1"/>
    <w:rsid w:val="006F6973"/>
    <w:rsid w:val="0070571D"/>
    <w:rsid w:val="00707903"/>
    <w:rsid w:val="00707F77"/>
    <w:rsid w:val="007103BC"/>
    <w:rsid w:val="00714DCC"/>
    <w:rsid w:val="00722264"/>
    <w:rsid w:val="0072226F"/>
    <w:rsid w:val="00723547"/>
    <w:rsid w:val="00723E33"/>
    <w:rsid w:val="00725C25"/>
    <w:rsid w:val="0073500A"/>
    <w:rsid w:val="00736D67"/>
    <w:rsid w:val="00740EE5"/>
    <w:rsid w:val="00751EA6"/>
    <w:rsid w:val="007521D3"/>
    <w:rsid w:val="00754628"/>
    <w:rsid w:val="007553D2"/>
    <w:rsid w:val="00757392"/>
    <w:rsid w:val="007654D0"/>
    <w:rsid w:val="00765889"/>
    <w:rsid w:val="007664E1"/>
    <w:rsid w:val="00775993"/>
    <w:rsid w:val="0078543E"/>
    <w:rsid w:val="00785CD9"/>
    <w:rsid w:val="007A2749"/>
    <w:rsid w:val="007A53C0"/>
    <w:rsid w:val="007A777C"/>
    <w:rsid w:val="007B4AEB"/>
    <w:rsid w:val="007C3E17"/>
    <w:rsid w:val="007C4AA0"/>
    <w:rsid w:val="007D1435"/>
    <w:rsid w:val="007E0802"/>
    <w:rsid w:val="007E43CE"/>
    <w:rsid w:val="007E7DD2"/>
    <w:rsid w:val="007F0841"/>
    <w:rsid w:val="007F1CE4"/>
    <w:rsid w:val="007F5DA9"/>
    <w:rsid w:val="0080728F"/>
    <w:rsid w:val="008108A7"/>
    <w:rsid w:val="00810FF5"/>
    <w:rsid w:val="00820505"/>
    <w:rsid w:val="00820AF1"/>
    <w:rsid w:val="00821241"/>
    <w:rsid w:val="008318BD"/>
    <w:rsid w:val="0083372D"/>
    <w:rsid w:val="00840C13"/>
    <w:rsid w:val="0084237C"/>
    <w:rsid w:val="00845103"/>
    <w:rsid w:val="008516E0"/>
    <w:rsid w:val="00857D74"/>
    <w:rsid w:val="0086389D"/>
    <w:rsid w:val="008672F9"/>
    <w:rsid w:val="00877A62"/>
    <w:rsid w:val="008829C2"/>
    <w:rsid w:val="0088312D"/>
    <w:rsid w:val="00886D7F"/>
    <w:rsid w:val="00893A9C"/>
    <w:rsid w:val="00897A5C"/>
    <w:rsid w:val="008A07EA"/>
    <w:rsid w:val="008B125F"/>
    <w:rsid w:val="008B4C3C"/>
    <w:rsid w:val="008B751C"/>
    <w:rsid w:val="008C2043"/>
    <w:rsid w:val="008C6E6E"/>
    <w:rsid w:val="008C7192"/>
    <w:rsid w:val="008D628C"/>
    <w:rsid w:val="008E0BD2"/>
    <w:rsid w:val="008E15FB"/>
    <w:rsid w:val="008E3DEF"/>
    <w:rsid w:val="008E557B"/>
    <w:rsid w:val="008F339E"/>
    <w:rsid w:val="008F5FB4"/>
    <w:rsid w:val="0090761C"/>
    <w:rsid w:val="00920B2A"/>
    <w:rsid w:val="0092143C"/>
    <w:rsid w:val="00921B5A"/>
    <w:rsid w:val="00927292"/>
    <w:rsid w:val="00931CE8"/>
    <w:rsid w:val="009322BD"/>
    <w:rsid w:val="0093531E"/>
    <w:rsid w:val="009366B3"/>
    <w:rsid w:val="00940FA5"/>
    <w:rsid w:val="00941157"/>
    <w:rsid w:val="00953682"/>
    <w:rsid w:val="00954403"/>
    <w:rsid w:val="00956D17"/>
    <w:rsid w:val="00957C13"/>
    <w:rsid w:val="00961673"/>
    <w:rsid w:val="0096764C"/>
    <w:rsid w:val="00970031"/>
    <w:rsid w:val="0098269E"/>
    <w:rsid w:val="009A6CF9"/>
    <w:rsid w:val="009A71BE"/>
    <w:rsid w:val="009C2B0F"/>
    <w:rsid w:val="009C49D5"/>
    <w:rsid w:val="009D1C65"/>
    <w:rsid w:val="009E2DAC"/>
    <w:rsid w:val="009E7F90"/>
    <w:rsid w:val="00A0115B"/>
    <w:rsid w:val="00A01564"/>
    <w:rsid w:val="00A018A0"/>
    <w:rsid w:val="00A15887"/>
    <w:rsid w:val="00A25077"/>
    <w:rsid w:val="00A336EE"/>
    <w:rsid w:val="00A40992"/>
    <w:rsid w:val="00A41891"/>
    <w:rsid w:val="00A41A6B"/>
    <w:rsid w:val="00A45E2F"/>
    <w:rsid w:val="00A470A9"/>
    <w:rsid w:val="00A57907"/>
    <w:rsid w:val="00A60A99"/>
    <w:rsid w:val="00A63559"/>
    <w:rsid w:val="00A64B3F"/>
    <w:rsid w:val="00A70FEA"/>
    <w:rsid w:val="00A809C4"/>
    <w:rsid w:val="00A81B30"/>
    <w:rsid w:val="00A82744"/>
    <w:rsid w:val="00A83E32"/>
    <w:rsid w:val="00A83E7B"/>
    <w:rsid w:val="00A90D75"/>
    <w:rsid w:val="00A95154"/>
    <w:rsid w:val="00AA13B9"/>
    <w:rsid w:val="00AA2114"/>
    <w:rsid w:val="00AA36E6"/>
    <w:rsid w:val="00AA38E9"/>
    <w:rsid w:val="00AA546C"/>
    <w:rsid w:val="00AA5B52"/>
    <w:rsid w:val="00AB2A3B"/>
    <w:rsid w:val="00AB42AC"/>
    <w:rsid w:val="00AC56A1"/>
    <w:rsid w:val="00AC5864"/>
    <w:rsid w:val="00AC7328"/>
    <w:rsid w:val="00AD7B06"/>
    <w:rsid w:val="00AE0F0D"/>
    <w:rsid w:val="00B03320"/>
    <w:rsid w:val="00B05745"/>
    <w:rsid w:val="00B07D06"/>
    <w:rsid w:val="00B11779"/>
    <w:rsid w:val="00B1284C"/>
    <w:rsid w:val="00B1474B"/>
    <w:rsid w:val="00B2057B"/>
    <w:rsid w:val="00B26417"/>
    <w:rsid w:val="00B3273E"/>
    <w:rsid w:val="00B42982"/>
    <w:rsid w:val="00B55473"/>
    <w:rsid w:val="00B7230F"/>
    <w:rsid w:val="00B863B1"/>
    <w:rsid w:val="00B8723D"/>
    <w:rsid w:val="00B90CD4"/>
    <w:rsid w:val="00B9109B"/>
    <w:rsid w:val="00B92319"/>
    <w:rsid w:val="00B93D73"/>
    <w:rsid w:val="00B94543"/>
    <w:rsid w:val="00B970C1"/>
    <w:rsid w:val="00BA0E41"/>
    <w:rsid w:val="00BA0F38"/>
    <w:rsid w:val="00BA132C"/>
    <w:rsid w:val="00BA1740"/>
    <w:rsid w:val="00BA6E3F"/>
    <w:rsid w:val="00BA6EDF"/>
    <w:rsid w:val="00BB34D3"/>
    <w:rsid w:val="00BD0562"/>
    <w:rsid w:val="00BD5338"/>
    <w:rsid w:val="00BE4BF4"/>
    <w:rsid w:val="00BE5DA7"/>
    <w:rsid w:val="00BE630A"/>
    <w:rsid w:val="00BF55C8"/>
    <w:rsid w:val="00C12D5A"/>
    <w:rsid w:val="00C22A36"/>
    <w:rsid w:val="00C31BCC"/>
    <w:rsid w:val="00C32A66"/>
    <w:rsid w:val="00C35866"/>
    <w:rsid w:val="00C401B9"/>
    <w:rsid w:val="00C410F0"/>
    <w:rsid w:val="00C42EF5"/>
    <w:rsid w:val="00C45230"/>
    <w:rsid w:val="00C45A60"/>
    <w:rsid w:val="00C47BD0"/>
    <w:rsid w:val="00C50641"/>
    <w:rsid w:val="00C54B72"/>
    <w:rsid w:val="00C5541C"/>
    <w:rsid w:val="00C5797F"/>
    <w:rsid w:val="00C579D2"/>
    <w:rsid w:val="00C619F9"/>
    <w:rsid w:val="00C643E6"/>
    <w:rsid w:val="00C71E10"/>
    <w:rsid w:val="00C77F49"/>
    <w:rsid w:val="00C87641"/>
    <w:rsid w:val="00CA3902"/>
    <w:rsid w:val="00CA5104"/>
    <w:rsid w:val="00CA5C3E"/>
    <w:rsid w:val="00CB3B22"/>
    <w:rsid w:val="00CC2C13"/>
    <w:rsid w:val="00CC5EA8"/>
    <w:rsid w:val="00CD4523"/>
    <w:rsid w:val="00CD4A5A"/>
    <w:rsid w:val="00CE1818"/>
    <w:rsid w:val="00CE1E53"/>
    <w:rsid w:val="00CE24EC"/>
    <w:rsid w:val="00CE7FCE"/>
    <w:rsid w:val="00CF7051"/>
    <w:rsid w:val="00D0260E"/>
    <w:rsid w:val="00D03DC6"/>
    <w:rsid w:val="00D068F1"/>
    <w:rsid w:val="00D12D02"/>
    <w:rsid w:val="00D140EC"/>
    <w:rsid w:val="00D255DB"/>
    <w:rsid w:val="00D40107"/>
    <w:rsid w:val="00D4572E"/>
    <w:rsid w:val="00D45D83"/>
    <w:rsid w:val="00D46C76"/>
    <w:rsid w:val="00D50B71"/>
    <w:rsid w:val="00D56947"/>
    <w:rsid w:val="00D610FD"/>
    <w:rsid w:val="00D70619"/>
    <w:rsid w:val="00D7274B"/>
    <w:rsid w:val="00D7388B"/>
    <w:rsid w:val="00D91EDE"/>
    <w:rsid w:val="00D92BC9"/>
    <w:rsid w:val="00D93F77"/>
    <w:rsid w:val="00D95D62"/>
    <w:rsid w:val="00D97006"/>
    <w:rsid w:val="00DA3EC7"/>
    <w:rsid w:val="00DB13D9"/>
    <w:rsid w:val="00DB3A19"/>
    <w:rsid w:val="00DB497C"/>
    <w:rsid w:val="00DB5ACB"/>
    <w:rsid w:val="00DB6B20"/>
    <w:rsid w:val="00DC1A31"/>
    <w:rsid w:val="00DD5119"/>
    <w:rsid w:val="00DF7C5A"/>
    <w:rsid w:val="00E00B2A"/>
    <w:rsid w:val="00E26AFD"/>
    <w:rsid w:val="00E32BF6"/>
    <w:rsid w:val="00E34351"/>
    <w:rsid w:val="00E361B5"/>
    <w:rsid w:val="00E45CB8"/>
    <w:rsid w:val="00E5254E"/>
    <w:rsid w:val="00E55511"/>
    <w:rsid w:val="00E57E5E"/>
    <w:rsid w:val="00E64368"/>
    <w:rsid w:val="00E64B74"/>
    <w:rsid w:val="00E7706A"/>
    <w:rsid w:val="00E8396D"/>
    <w:rsid w:val="00E940EA"/>
    <w:rsid w:val="00EA0BD8"/>
    <w:rsid w:val="00EA311E"/>
    <w:rsid w:val="00EA5116"/>
    <w:rsid w:val="00EA7D15"/>
    <w:rsid w:val="00EB2D8C"/>
    <w:rsid w:val="00EC1D0C"/>
    <w:rsid w:val="00EC2104"/>
    <w:rsid w:val="00EC25E3"/>
    <w:rsid w:val="00EC54AC"/>
    <w:rsid w:val="00ED1221"/>
    <w:rsid w:val="00ED2749"/>
    <w:rsid w:val="00ED54A0"/>
    <w:rsid w:val="00EE49BC"/>
    <w:rsid w:val="00EF4797"/>
    <w:rsid w:val="00EF4A21"/>
    <w:rsid w:val="00F0459F"/>
    <w:rsid w:val="00F04ECB"/>
    <w:rsid w:val="00F05FD5"/>
    <w:rsid w:val="00F07B72"/>
    <w:rsid w:val="00F117ED"/>
    <w:rsid w:val="00F11AD0"/>
    <w:rsid w:val="00F152A0"/>
    <w:rsid w:val="00F1677C"/>
    <w:rsid w:val="00F21CEA"/>
    <w:rsid w:val="00F21D76"/>
    <w:rsid w:val="00F25915"/>
    <w:rsid w:val="00F274CE"/>
    <w:rsid w:val="00F41E67"/>
    <w:rsid w:val="00F43C14"/>
    <w:rsid w:val="00F46DD9"/>
    <w:rsid w:val="00F53D29"/>
    <w:rsid w:val="00F616B2"/>
    <w:rsid w:val="00F73308"/>
    <w:rsid w:val="00F747DC"/>
    <w:rsid w:val="00F80D6D"/>
    <w:rsid w:val="00F95145"/>
    <w:rsid w:val="00FA0867"/>
    <w:rsid w:val="00FB2AD2"/>
    <w:rsid w:val="00FC1F75"/>
    <w:rsid w:val="00FC469E"/>
    <w:rsid w:val="00FD1BF3"/>
    <w:rsid w:val="00FD4B97"/>
    <w:rsid w:val="00FD69D0"/>
    <w:rsid w:val="00FD785D"/>
    <w:rsid w:val="00FE706D"/>
    <w:rsid w:val="00FF0D52"/>
    <w:rsid w:val="00FF1B65"/>
    <w:rsid w:val="00FF28F6"/>
    <w:rsid w:val="00FF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ecimalSymbol w:val=","/>
  <w:listSeparator w:val=";"/>
  <w14:docId w14:val="50892DC6"/>
  <w15:docId w15:val="{5382D9F3-3BC1-4902-BEC7-D65A85A2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B6B20"/>
  </w:style>
  <w:style w:type="paragraph" w:styleId="Cmsor1">
    <w:name w:val="heading 1"/>
    <w:basedOn w:val="Norml"/>
    <w:next w:val="Norml"/>
    <w:link w:val="Cmsor1Char"/>
    <w:uiPriority w:val="9"/>
    <w:qFormat/>
    <w:rsid w:val="000E2AA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70F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00D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6436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BD056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E2AAD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hu-HU"/>
    </w:rPr>
  </w:style>
  <w:style w:type="character" w:styleId="Hiperhivatkozs">
    <w:name w:val="Hyperlink"/>
    <w:basedOn w:val="Bekezdsalapbettpusa"/>
    <w:uiPriority w:val="99"/>
    <w:unhideWhenUsed/>
    <w:rsid w:val="000E2AAD"/>
    <w:rPr>
      <w:color w:val="0563C1" w:themeColor="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0E2AAD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kern w:val="0"/>
      <w:sz w:val="18"/>
      <w:szCs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355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55715"/>
  </w:style>
  <w:style w:type="paragraph" w:styleId="llb">
    <w:name w:val="footer"/>
    <w:basedOn w:val="Norml"/>
    <w:link w:val="llbChar"/>
    <w:uiPriority w:val="99"/>
    <w:unhideWhenUsed/>
    <w:rsid w:val="00355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55715"/>
  </w:style>
  <w:style w:type="paragraph" w:styleId="Listaszerbekezds">
    <w:name w:val="List Paragraph"/>
    <w:basedOn w:val="Norml"/>
    <w:uiPriority w:val="34"/>
    <w:qFormat/>
    <w:rsid w:val="00355715"/>
    <w:pPr>
      <w:ind w:left="720"/>
      <w:contextualSpacing/>
    </w:pPr>
  </w:style>
  <w:style w:type="paragraph" w:styleId="Nincstrkz">
    <w:name w:val="No Spacing"/>
    <w:uiPriority w:val="1"/>
    <w:qFormat/>
    <w:rsid w:val="00663540"/>
    <w:pPr>
      <w:spacing w:after="0" w:line="240" w:lineRule="auto"/>
    </w:pPr>
  </w:style>
  <w:style w:type="character" w:styleId="Feloldatlanmegemlts">
    <w:name w:val="Unresolved Mention"/>
    <w:basedOn w:val="Bekezdsalapbettpusa"/>
    <w:uiPriority w:val="99"/>
    <w:semiHidden/>
    <w:unhideWhenUsed/>
    <w:rsid w:val="00E26AFD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546A5C"/>
    <w:rPr>
      <w:color w:val="954F72" w:themeColor="followed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A70F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lWeb">
    <w:name w:val="Normal (Web)"/>
    <w:basedOn w:val="Norml"/>
    <w:uiPriority w:val="99"/>
    <w:unhideWhenUsed/>
    <w:rsid w:val="00D40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</w:rPr>
  </w:style>
  <w:style w:type="paragraph" w:styleId="Csakszveg">
    <w:name w:val="Plain Text"/>
    <w:basedOn w:val="Norml"/>
    <w:link w:val="CsakszvegChar"/>
    <w:uiPriority w:val="99"/>
    <w:semiHidden/>
    <w:unhideWhenUsed/>
    <w:rsid w:val="00A90D75"/>
    <w:pPr>
      <w:spacing w:after="0" w:line="240" w:lineRule="auto"/>
    </w:pPr>
    <w:rPr>
      <w:rFonts w:ascii="Calibri" w:hAnsi="Calibri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90D75"/>
    <w:rPr>
      <w:rFonts w:ascii="Calibri" w:hAnsi="Calibri"/>
      <w:szCs w:val="21"/>
    </w:rPr>
  </w:style>
  <w:style w:type="character" w:styleId="Kiemels2">
    <w:name w:val="Strong"/>
    <w:basedOn w:val="Bekezdsalapbettpusa"/>
    <w:uiPriority w:val="22"/>
    <w:qFormat/>
    <w:rsid w:val="00A90D75"/>
    <w:rPr>
      <w:b/>
      <w:bCs/>
    </w:rPr>
  </w:style>
  <w:style w:type="character" w:styleId="Kiemels">
    <w:name w:val="Emphasis"/>
    <w:basedOn w:val="Bekezdsalapbettpusa"/>
    <w:uiPriority w:val="20"/>
    <w:qFormat/>
    <w:rsid w:val="006A6A51"/>
    <w:rPr>
      <w:i/>
      <w:iCs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BD056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00D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F1CE4"/>
    <w:pPr>
      <w:spacing w:line="259" w:lineRule="auto"/>
      <w:outlineLvl w:val="9"/>
    </w:pPr>
    <w:rPr>
      <w14:ligatures w14:val="none"/>
    </w:rPr>
  </w:style>
  <w:style w:type="paragraph" w:styleId="TJ2">
    <w:name w:val="toc 2"/>
    <w:basedOn w:val="Norml"/>
    <w:next w:val="Norml"/>
    <w:autoRedefine/>
    <w:uiPriority w:val="39"/>
    <w:unhideWhenUsed/>
    <w:rsid w:val="007F1CE4"/>
    <w:pPr>
      <w:spacing w:after="100"/>
      <w:ind w:left="220"/>
    </w:pPr>
    <w:rPr>
      <w:rFonts w:eastAsiaTheme="minorEastAsia" w:cs="Times New Roman"/>
      <w:kern w:val="0"/>
      <w:lang w:eastAsia="hu-HU"/>
      <w14:ligatures w14:val="none"/>
    </w:rPr>
  </w:style>
  <w:style w:type="paragraph" w:styleId="TJ1">
    <w:name w:val="toc 1"/>
    <w:basedOn w:val="Norml"/>
    <w:next w:val="Norml"/>
    <w:autoRedefine/>
    <w:uiPriority w:val="39"/>
    <w:unhideWhenUsed/>
    <w:rsid w:val="007F1CE4"/>
    <w:pPr>
      <w:spacing w:after="100"/>
    </w:pPr>
    <w:rPr>
      <w:rFonts w:eastAsiaTheme="minorEastAsia" w:cs="Times New Roman"/>
      <w:kern w:val="0"/>
      <w:lang w:eastAsia="hu-HU"/>
      <w14:ligatures w14:val="none"/>
    </w:rPr>
  </w:style>
  <w:style w:type="paragraph" w:styleId="TJ3">
    <w:name w:val="toc 3"/>
    <w:basedOn w:val="Norml"/>
    <w:next w:val="Norml"/>
    <w:autoRedefine/>
    <w:uiPriority w:val="39"/>
    <w:unhideWhenUsed/>
    <w:rsid w:val="007F1CE4"/>
    <w:pPr>
      <w:spacing w:after="100"/>
      <w:ind w:left="440"/>
    </w:pPr>
    <w:rPr>
      <w:rFonts w:eastAsiaTheme="minorEastAsia" w:cs="Times New Roman"/>
      <w:kern w:val="0"/>
      <w:lang w:eastAsia="hu-HU"/>
      <w14:ligatures w14:val="none"/>
    </w:rPr>
  </w:style>
  <w:style w:type="paragraph" w:styleId="Cm">
    <w:name w:val="Title"/>
    <w:basedOn w:val="Norml"/>
    <w:next w:val="Norml"/>
    <w:link w:val="CmChar"/>
    <w:uiPriority w:val="10"/>
    <w:qFormat/>
    <w:rsid w:val="00CF7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F7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6436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6199">
          <w:blockQuote w:val="1"/>
          <w:marLeft w:val="0"/>
          <w:marRight w:val="0"/>
          <w:marTop w:val="300"/>
          <w:marBottom w:val="450"/>
          <w:divBdr>
            <w:top w:val="none" w:sz="0" w:space="0" w:color="2EA3F2"/>
            <w:left w:val="single" w:sz="36" w:space="15" w:color="2EA3F2"/>
            <w:bottom w:val="none" w:sz="0" w:space="0" w:color="2EA3F2"/>
            <w:right w:val="none" w:sz="0" w:space="0" w:color="2EA3F2"/>
          </w:divBdr>
        </w:div>
      </w:divsChild>
    </w:div>
    <w:div w:id="1414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9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07769">
                  <w:marLeft w:val="0"/>
                  <w:marRight w:val="0"/>
                  <w:marTop w:val="225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36" w:space="12" w:color="F0EEEE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47562">
          <w:marLeft w:val="0"/>
          <w:marRight w:val="0"/>
          <w:marTop w:val="0"/>
          <w:marBottom w:val="300"/>
          <w:divBdr>
            <w:top w:val="single" w:sz="6" w:space="15" w:color="AAAAAA"/>
            <w:left w:val="single" w:sz="6" w:space="15" w:color="AAAAAA"/>
            <w:bottom w:val="single" w:sz="6" w:space="15" w:color="AAAAAA"/>
            <w:right w:val="single" w:sz="6" w:space="15" w:color="AAAAAA"/>
          </w:divBdr>
          <w:divsChild>
            <w:div w:id="2837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4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1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42062">
                  <w:marLeft w:val="0"/>
                  <w:marRight w:val="0"/>
                  <w:marTop w:val="225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36" w:space="12" w:color="F0EEEE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6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51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53705">
                  <w:marLeft w:val="0"/>
                  <w:marRight w:val="0"/>
                  <w:marTop w:val="225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36" w:space="12" w:color="F0EEEE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7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3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2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4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84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14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105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7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7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3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85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3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31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1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0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8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4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0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9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31145">
                  <w:marLeft w:val="0"/>
                  <w:marRight w:val="0"/>
                  <w:marTop w:val="225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36" w:space="12" w:color="F0EEEE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3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63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195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620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1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4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1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0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30294">
                  <w:marLeft w:val="0"/>
                  <w:marRight w:val="0"/>
                  <w:marTop w:val="225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36" w:space="12" w:color="F0EEEE"/>
                    <w:right w:val="none" w:sz="0" w:space="0" w:color="auto"/>
                  </w:divBdr>
                </w:div>
              </w:divsChild>
            </w:div>
          </w:divsChild>
        </w:div>
        <w:div w:id="20990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8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9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4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8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158">
                  <w:marLeft w:val="0"/>
                  <w:marRight w:val="0"/>
                  <w:marTop w:val="225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36" w:space="12" w:color="F0EEEE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5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1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kik.hu/hirek/nemzetkozi-gazdasagi-hirek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sztfh.hu/tevekenysegek/esg-hatosagi-tevekenyseg/esg-kerdoiv-kitolteset-segito-kalkulator/" TargetMode="External"/><Relationship Id="rId39" Type="http://schemas.openxmlformats.org/officeDocument/2006/relationships/hyperlink" Target="mailto:titkarsag@fivosz.hu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niu.hu/hu/service/innovacios-tanacsadok-minositese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marketingsolutions.hu/ingyenes-weboldal-cegeknek/" TargetMode="External"/><Relationship Id="rId50" Type="http://schemas.openxmlformats.org/officeDocument/2006/relationships/hyperlink" Target="mailto:nakkik@nakkik.h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nakkik@nakkik.hu" TargetMode="External"/><Relationship Id="rId29" Type="http://schemas.openxmlformats.org/officeDocument/2006/relationships/hyperlink" Target="https://adopraxis.hu/Cikk/ugyfelkapu-plusz-legfontosabb-kerdesek?utm_source=edm&amp;utm_medium=hid&amp;utm_campaign=KAMPANY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admin@nakkik.hu" TargetMode="External"/><Relationship Id="rId32" Type="http://schemas.openxmlformats.org/officeDocument/2006/relationships/hyperlink" Target="https://www.niu.hu/" TargetMode="External"/><Relationship Id="rId37" Type="http://schemas.openxmlformats.org/officeDocument/2006/relationships/hyperlink" Target="https://www.palyazat.gov.hu/programok/szechenyi-terv-plusz/ginop-plusz/ginop-plusz-211-24/dokumentumok" TargetMode="External"/><Relationship Id="rId40" Type="http://schemas.openxmlformats.org/officeDocument/2006/relationships/hyperlink" Target="https://fivosz.hu/az-ev-fiatal-vallalkozoja-dij-2024/" TargetMode="External"/><Relationship Id="rId45" Type="http://schemas.openxmlformats.org/officeDocument/2006/relationships/hyperlink" Target="https://turizmus.com/cikk/vendeglatas/palyazat-egesz-evben-nyitva-tarto-videki-ettermek-tamogatas-mtu?utm_source=turizmus.com+bulletin&amp;utm_campaign=02e9c12b69-EMAIL_CAMPAIGN_2024_11_06_07_34_COPY_01&amp;utm_medium=email&amp;utm_term=0_a522800983-9239faa649-%5bLIST_EMAIL_ID%5d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s://www.rsm.hu/blog/szamvitel/kotelezo-visszavaltasi-drs-termekek-konyvelese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s://kisfaludyprogram.hu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kormany.hu/hirek/a-kormany-uj-gazdasagpolitikai-akciotervrol-dontott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hyperlink" Target="mailto:minositettszakerto@niu.hu" TargetMode="External"/><Relationship Id="rId43" Type="http://schemas.openxmlformats.org/officeDocument/2006/relationships/hyperlink" Target="mailto:turisztika@1818.hu" TargetMode="External"/><Relationship Id="rId48" Type="http://schemas.openxmlformats.org/officeDocument/2006/relationships/hyperlink" Target="https://marketingsolutions.hu/ingyenes-weboldal-cegeknek/" TargetMode="Externa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mailto:nakkik@nakkik.hu" TargetMode="External"/><Relationship Id="rId25" Type="http://schemas.openxmlformats.org/officeDocument/2006/relationships/image" Target="media/image11.png"/><Relationship Id="rId33" Type="http://schemas.openxmlformats.org/officeDocument/2006/relationships/hyperlink" Target="mailto:minositettszakerto@niu.hu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s://marketingsolutions.hu/ingyenes-weboldal-cegeknek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zakkepzes@nakkik.hu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net.jogtar.hu/jogszabaly?docid=a2300103.tv" TargetMode="External"/><Relationship Id="rId36" Type="http://schemas.openxmlformats.org/officeDocument/2006/relationships/image" Target="media/image15.jpeg"/><Relationship Id="rId49" Type="http://schemas.openxmlformats.org/officeDocument/2006/relationships/hyperlink" Target="https://marketingsolutions.hu/ingyenes-weboldal-cegekne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BD6CF-36B3-4D7D-B878-B89D46F19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16</Pages>
  <Words>4786</Words>
  <Characters>33031</Characters>
  <Application>Microsoft Office Word</Application>
  <DocSecurity>0</DocSecurity>
  <Lines>275</Lines>
  <Paragraphs>75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@nakkik.hu szakkepzes</dc:creator>
  <cp:keywords/>
  <dc:description/>
  <cp:lastModifiedBy>szakkepzes</cp:lastModifiedBy>
  <cp:revision>15</cp:revision>
  <cp:lastPrinted>2024-11-12T13:17:00Z</cp:lastPrinted>
  <dcterms:created xsi:type="dcterms:W3CDTF">2024-11-07T14:49:00Z</dcterms:created>
  <dcterms:modified xsi:type="dcterms:W3CDTF">2024-11-12T13:57:00Z</dcterms:modified>
</cp:coreProperties>
</file>